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14" w:type="pct"/>
        <w:tblCellSpacing w:w="0" w:type="dxa"/>
        <w:tblInd w:w="-567" w:type="dxa"/>
        <w:tblLayout w:type="fixed"/>
        <w:tblCellMar>
          <w:left w:w="0" w:type="dxa"/>
          <w:right w:w="0" w:type="dxa"/>
        </w:tblCellMar>
        <w:tblLook w:val="0000" w:firstRow="0" w:lastRow="0" w:firstColumn="0" w:lastColumn="0" w:noHBand="0" w:noVBand="0"/>
      </w:tblPr>
      <w:tblGrid>
        <w:gridCol w:w="9792"/>
      </w:tblGrid>
      <w:tr w:rsidR="00E40E88" w:rsidRPr="009526E6" w14:paraId="26C0F30C" w14:textId="77777777" w:rsidTr="007F3519">
        <w:trPr>
          <w:tblCellSpacing w:w="0" w:type="dxa"/>
        </w:trPr>
        <w:tc>
          <w:tcPr>
            <w:tcW w:w="5000" w:type="pct"/>
            <w:shd w:val="clear" w:color="auto" w:fill="auto"/>
            <w:vAlign w:val="center"/>
          </w:tcPr>
          <w:tbl>
            <w:tblPr>
              <w:tblW w:w="9784"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9784"/>
            </w:tblGrid>
            <w:tr w:rsidR="00E40E88" w:rsidRPr="009526E6" w14:paraId="111F5061" w14:textId="77777777" w:rsidTr="008E534B">
              <w:trPr>
                <w:trHeight w:val="13777"/>
                <w:tblCellSpacing w:w="15" w:type="dxa"/>
              </w:trPr>
              <w:tc>
                <w:tcPr>
                  <w:tcW w:w="9724" w:type="dxa"/>
                  <w:shd w:val="clear" w:color="auto" w:fill="auto"/>
                  <w:vAlign w:val="center"/>
                </w:tcPr>
                <w:p w14:paraId="70118FBA" w14:textId="77777777" w:rsidR="001954EE" w:rsidRPr="009526E6" w:rsidRDefault="001954EE" w:rsidP="002B3628">
                  <w:pPr>
                    <w:widowControl w:val="0"/>
                    <w:jc w:val="center"/>
                    <w:rPr>
                      <w:sz w:val="28"/>
                      <w:szCs w:val="28"/>
                    </w:rPr>
                  </w:pPr>
                  <w:r w:rsidRPr="009526E6">
                    <w:rPr>
                      <w:sz w:val="28"/>
                      <w:szCs w:val="28"/>
                    </w:rPr>
                    <w:t>Федеральное государственное образовательное бюджетное</w:t>
                  </w:r>
                </w:p>
                <w:p w14:paraId="6CC3CBCD" w14:textId="77777777" w:rsidR="001954EE" w:rsidRPr="009526E6" w:rsidRDefault="001954EE" w:rsidP="002B3628">
                  <w:pPr>
                    <w:widowControl w:val="0"/>
                    <w:jc w:val="center"/>
                    <w:rPr>
                      <w:sz w:val="28"/>
                      <w:szCs w:val="28"/>
                    </w:rPr>
                  </w:pPr>
                  <w:r w:rsidRPr="009526E6">
                    <w:rPr>
                      <w:sz w:val="28"/>
                      <w:szCs w:val="28"/>
                    </w:rPr>
                    <w:t>учреждение высшего образования</w:t>
                  </w:r>
                </w:p>
                <w:p w14:paraId="2E6E73C8" w14:textId="77777777" w:rsidR="001954EE" w:rsidRPr="009526E6" w:rsidRDefault="001954EE" w:rsidP="002B3628">
                  <w:pPr>
                    <w:widowControl w:val="0"/>
                    <w:jc w:val="center"/>
                    <w:rPr>
                      <w:b/>
                      <w:caps/>
                      <w:sz w:val="28"/>
                      <w:szCs w:val="28"/>
                    </w:rPr>
                  </w:pPr>
                  <w:r w:rsidRPr="009526E6">
                    <w:rPr>
                      <w:b/>
                      <w:caps/>
                      <w:sz w:val="28"/>
                      <w:szCs w:val="28"/>
                    </w:rPr>
                    <w:t>«ФинансовЫЙ УНИВЕРСИТЕТ при Правительстве</w:t>
                  </w:r>
                </w:p>
                <w:p w14:paraId="5E5C8051" w14:textId="77777777" w:rsidR="001954EE" w:rsidRPr="009526E6" w:rsidRDefault="001954EE" w:rsidP="002B3628">
                  <w:pPr>
                    <w:widowControl w:val="0"/>
                    <w:jc w:val="center"/>
                    <w:rPr>
                      <w:b/>
                      <w:caps/>
                      <w:sz w:val="28"/>
                      <w:szCs w:val="28"/>
                    </w:rPr>
                  </w:pPr>
                  <w:r w:rsidRPr="009526E6">
                    <w:rPr>
                      <w:b/>
                      <w:caps/>
                      <w:sz w:val="28"/>
                      <w:szCs w:val="28"/>
                    </w:rPr>
                    <w:t>Российской Федерации»</w:t>
                  </w:r>
                </w:p>
                <w:p w14:paraId="1DB39A44" w14:textId="77777777" w:rsidR="001954EE" w:rsidRPr="009526E6" w:rsidRDefault="001954EE" w:rsidP="002B3628">
                  <w:pPr>
                    <w:widowControl w:val="0"/>
                    <w:jc w:val="center"/>
                    <w:rPr>
                      <w:b/>
                      <w:sz w:val="28"/>
                      <w:szCs w:val="28"/>
                    </w:rPr>
                  </w:pPr>
                  <w:r w:rsidRPr="009526E6">
                    <w:rPr>
                      <w:b/>
                      <w:sz w:val="28"/>
                      <w:szCs w:val="28"/>
                    </w:rPr>
                    <w:t>(Финансовый университет)</w:t>
                  </w:r>
                </w:p>
                <w:p w14:paraId="0E31D954" w14:textId="77777777" w:rsidR="00573531" w:rsidRPr="009526E6" w:rsidRDefault="00573531" w:rsidP="002B3628">
                  <w:pPr>
                    <w:widowControl w:val="0"/>
                    <w:jc w:val="center"/>
                    <w:rPr>
                      <w:b/>
                      <w:sz w:val="28"/>
                      <w:szCs w:val="28"/>
                    </w:rPr>
                  </w:pPr>
                </w:p>
                <w:p w14:paraId="296B2EF4" w14:textId="77777777" w:rsidR="00B57B97" w:rsidRPr="009526E6" w:rsidRDefault="00B57B97" w:rsidP="002B3628">
                  <w:pPr>
                    <w:widowControl w:val="0"/>
                    <w:jc w:val="center"/>
                    <w:rPr>
                      <w:b/>
                      <w:sz w:val="28"/>
                      <w:szCs w:val="28"/>
                    </w:rPr>
                  </w:pPr>
                  <w:r w:rsidRPr="009526E6">
                    <w:rPr>
                      <w:b/>
                      <w:sz w:val="28"/>
                      <w:szCs w:val="28"/>
                    </w:rPr>
                    <w:t>Департамент корпоративных финансов и корпоративного управления</w:t>
                  </w:r>
                </w:p>
                <w:p w14:paraId="0FF50C67" w14:textId="77777777" w:rsidR="00B2617A" w:rsidRPr="009526E6" w:rsidRDefault="003079A0" w:rsidP="002B3628">
                  <w:pPr>
                    <w:widowControl w:val="0"/>
                    <w:jc w:val="center"/>
                    <w:rPr>
                      <w:b/>
                      <w:sz w:val="28"/>
                      <w:szCs w:val="28"/>
                    </w:rPr>
                  </w:pPr>
                  <w:r>
                    <w:rPr>
                      <w:b/>
                      <w:sz w:val="28"/>
                      <w:szCs w:val="28"/>
                    </w:rPr>
                    <w:t xml:space="preserve"> </w:t>
                  </w:r>
                </w:p>
                <w:p w14:paraId="46E98304" w14:textId="77777777" w:rsidR="00566B50" w:rsidRPr="009526E6" w:rsidRDefault="00566B50" w:rsidP="002B3628">
                  <w:pPr>
                    <w:widowControl w:val="0"/>
                    <w:jc w:val="center"/>
                    <w:rPr>
                      <w:b/>
                      <w:bCs/>
                      <w:sz w:val="28"/>
                      <w:szCs w:val="28"/>
                    </w:rPr>
                  </w:pPr>
                </w:p>
                <w:tbl>
                  <w:tblPr>
                    <w:tblW w:w="10206" w:type="dxa"/>
                    <w:tblInd w:w="377" w:type="dxa"/>
                    <w:tblLayout w:type="fixed"/>
                    <w:tblLook w:val="04A0" w:firstRow="1" w:lastRow="0" w:firstColumn="1" w:lastColumn="0" w:noHBand="0" w:noVBand="1"/>
                  </w:tblPr>
                  <w:tblGrid>
                    <w:gridCol w:w="5070"/>
                    <w:gridCol w:w="5136"/>
                  </w:tblGrid>
                  <w:tr w:rsidR="009C6D10" w:rsidRPr="009526E6" w14:paraId="1B480140" w14:textId="77777777" w:rsidTr="002B3628">
                    <w:tc>
                      <w:tcPr>
                        <w:tcW w:w="5070" w:type="dxa"/>
                      </w:tcPr>
                      <w:p w14:paraId="424930CA" w14:textId="77777777" w:rsidR="009C6D10" w:rsidRPr="009526E6" w:rsidRDefault="009C6D10" w:rsidP="00442806">
                        <w:pPr>
                          <w:widowControl w:val="0"/>
                          <w:spacing w:before="120" w:after="120"/>
                          <w:rPr>
                            <w:sz w:val="28"/>
                            <w:szCs w:val="28"/>
                          </w:rPr>
                        </w:pPr>
                      </w:p>
                    </w:tc>
                    <w:tc>
                      <w:tcPr>
                        <w:tcW w:w="5136" w:type="dxa"/>
                        <w:hideMark/>
                      </w:tcPr>
                      <w:p w14:paraId="0CE194D8" w14:textId="77777777" w:rsidR="00B2617A" w:rsidRPr="009526E6" w:rsidRDefault="00B2617A" w:rsidP="00B2617A">
                        <w:pPr>
                          <w:widowControl w:val="0"/>
                          <w:autoSpaceDE w:val="0"/>
                          <w:autoSpaceDN w:val="0"/>
                          <w:adjustRightInd w:val="0"/>
                          <w:rPr>
                            <w:sz w:val="28"/>
                            <w:szCs w:val="28"/>
                          </w:rPr>
                        </w:pPr>
                        <w:r w:rsidRPr="009526E6">
                          <w:rPr>
                            <w:sz w:val="28"/>
                            <w:szCs w:val="28"/>
                          </w:rPr>
                          <w:t xml:space="preserve">УТВЕРЖДАЮ </w:t>
                        </w:r>
                      </w:p>
                      <w:p w14:paraId="4517E5AE" w14:textId="77777777" w:rsidR="00B2617A" w:rsidRPr="009526E6" w:rsidRDefault="00B2617A" w:rsidP="00B2617A">
                        <w:pPr>
                          <w:widowControl w:val="0"/>
                          <w:autoSpaceDE w:val="0"/>
                          <w:autoSpaceDN w:val="0"/>
                          <w:adjustRightInd w:val="0"/>
                          <w:rPr>
                            <w:sz w:val="28"/>
                            <w:szCs w:val="28"/>
                          </w:rPr>
                        </w:pPr>
                        <w:r w:rsidRPr="009526E6">
                          <w:rPr>
                            <w:sz w:val="28"/>
                            <w:szCs w:val="28"/>
                          </w:rPr>
                          <w:t xml:space="preserve">Проректор по учебной </w:t>
                        </w:r>
                      </w:p>
                      <w:p w14:paraId="40D31B6E" w14:textId="77777777" w:rsidR="00B2617A" w:rsidRPr="009526E6" w:rsidRDefault="00B2617A" w:rsidP="00B2617A">
                        <w:pPr>
                          <w:widowControl w:val="0"/>
                          <w:autoSpaceDE w:val="0"/>
                          <w:autoSpaceDN w:val="0"/>
                          <w:adjustRightInd w:val="0"/>
                          <w:rPr>
                            <w:sz w:val="28"/>
                            <w:szCs w:val="28"/>
                          </w:rPr>
                        </w:pPr>
                        <w:r w:rsidRPr="009526E6">
                          <w:rPr>
                            <w:sz w:val="28"/>
                            <w:szCs w:val="28"/>
                          </w:rPr>
                          <w:t>и методической работе</w:t>
                        </w:r>
                      </w:p>
                      <w:p w14:paraId="7DD00EEB" w14:textId="77777777" w:rsidR="00B2617A" w:rsidRPr="009526E6" w:rsidRDefault="00B2617A" w:rsidP="00B2617A">
                        <w:pPr>
                          <w:widowControl w:val="0"/>
                          <w:autoSpaceDE w:val="0"/>
                          <w:autoSpaceDN w:val="0"/>
                          <w:adjustRightInd w:val="0"/>
                          <w:rPr>
                            <w:sz w:val="28"/>
                            <w:szCs w:val="28"/>
                          </w:rPr>
                        </w:pPr>
                      </w:p>
                      <w:p w14:paraId="31D943E9" w14:textId="77777777" w:rsidR="00B2617A" w:rsidRPr="009526E6" w:rsidRDefault="00B2617A" w:rsidP="00B2617A">
                        <w:pPr>
                          <w:widowControl w:val="0"/>
                          <w:tabs>
                            <w:tab w:val="left" w:leader="underscore" w:pos="6862"/>
                          </w:tabs>
                          <w:autoSpaceDE w:val="0"/>
                          <w:autoSpaceDN w:val="0"/>
                          <w:adjustRightInd w:val="0"/>
                          <w:rPr>
                            <w:sz w:val="28"/>
                            <w:szCs w:val="28"/>
                          </w:rPr>
                        </w:pPr>
                      </w:p>
                      <w:p w14:paraId="770F02E7" w14:textId="77777777" w:rsidR="00B2617A" w:rsidRPr="009526E6" w:rsidRDefault="00B2617A" w:rsidP="00B2617A">
                        <w:pPr>
                          <w:widowControl w:val="0"/>
                          <w:tabs>
                            <w:tab w:val="left" w:leader="underscore" w:pos="6862"/>
                          </w:tabs>
                          <w:autoSpaceDE w:val="0"/>
                          <w:autoSpaceDN w:val="0"/>
                          <w:adjustRightInd w:val="0"/>
                          <w:rPr>
                            <w:sz w:val="28"/>
                            <w:szCs w:val="28"/>
                          </w:rPr>
                        </w:pPr>
                        <w:r w:rsidRPr="009526E6">
                          <w:rPr>
                            <w:sz w:val="28"/>
                            <w:szCs w:val="28"/>
                          </w:rPr>
                          <w:t>________________Е.А. Каменева</w:t>
                        </w:r>
                      </w:p>
                      <w:p w14:paraId="15EF6024" w14:textId="141654AE" w:rsidR="009C6D10" w:rsidRPr="009526E6" w:rsidRDefault="00656979" w:rsidP="00656979">
                        <w:pPr>
                          <w:widowControl w:val="0"/>
                          <w:jc w:val="center"/>
                          <w:rPr>
                            <w:sz w:val="28"/>
                            <w:szCs w:val="28"/>
                          </w:rPr>
                        </w:pPr>
                        <w:r>
                          <w:rPr>
                            <w:sz w:val="28"/>
                            <w:szCs w:val="28"/>
                          </w:rPr>
                          <w:t>20.09.</w:t>
                        </w:r>
                        <w:bookmarkStart w:id="0" w:name="_GoBack"/>
                        <w:bookmarkEnd w:id="0"/>
                        <w:r w:rsidR="00B2617A" w:rsidRPr="009526E6">
                          <w:rPr>
                            <w:sz w:val="28"/>
                            <w:szCs w:val="28"/>
                          </w:rPr>
                          <w:t>202</w:t>
                        </w:r>
                        <w:r w:rsidR="005C53B6" w:rsidRPr="007459FD">
                          <w:rPr>
                            <w:sz w:val="28"/>
                            <w:szCs w:val="28"/>
                          </w:rPr>
                          <w:t>3</w:t>
                        </w:r>
                        <w:r w:rsidR="00B2617A" w:rsidRPr="009526E6">
                          <w:rPr>
                            <w:sz w:val="28"/>
                            <w:szCs w:val="28"/>
                          </w:rPr>
                          <w:t>г.</w:t>
                        </w:r>
                      </w:p>
                    </w:tc>
                  </w:tr>
                </w:tbl>
                <w:p w14:paraId="3464A242" w14:textId="77777777" w:rsidR="00990390" w:rsidRPr="009526E6" w:rsidRDefault="00990390" w:rsidP="002B3628">
                  <w:pPr>
                    <w:widowControl w:val="0"/>
                    <w:rPr>
                      <w:sz w:val="28"/>
                      <w:szCs w:val="28"/>
                    </w:rPr>
                  </w:pPr>
                </w:p>
                <w:p w14:paraId="13B185B0" w14:textId="77777777" w:rsidR="007C19E3" w:rsidRPr="009526E6" w:rsidRDefault="00B95325" w:rsidP="002B3628">
                  <w:pPr>
                    <w:widowControl w:val="0"/>
                    <w:jc w:val="center"/>
                    <w:rPr>
                      <w:b/>
                      <w:sz w:val="36"/>
                      <w:szCs w:val="36"/>
                    </w:rPr>
                  </w:pPr>
                  <w:r w:rsidRPr="009526E6">
                    <w:rPr>
                      <w:b/>
                      <w:sz w:val="36"/>
                      <w:szCs w:val="36"/>
                    </w:rPr>
                    <w:t xml:space="preserve">И.Ю. Беляева, М.М. Пухова </w:t>
                  </w:r>
                </w:p>
                <w:p w14:paraId="1C625DE6" w14:textId="77777777" w:rsidR="00566B50" w:rsidRPr="009526E6" w:rsidRDefault="00566B50" w:rsidP="002B3628">
                  <w:pPr>
                    <w:widowControl w:val="0"/>
                    <w:jc w:val="center"/>
                    <w:rPr>
                      <w:b/>
                      <w:sz w:val="36"/>
                      <w:szCs w:val="36"/>
                    </w:rPr>
                  </w:pPr>
                </w:p>
                <w:p w14:paraId="04B8F36F" w14:textId="77777777" w:rsidR="0074032B" w:rsidRPr="009526E6" w:rsidRDefault="007C19E3" w:rsidP="002B3628">
                  <w:pPr>
                    <w:widowControl w:val="0"/>
                    <w:jc w:val="center"/>
                    <w:rPr>
                      <w:b/>
                      <w:sz w:val="36"/>
                      <w:szCs w:val="36"/>
                    </w:rPr>
                  </w:pPr>
                  <w:r w:rsidRPr="009526E6">
                    <w:rPr>
                      <w:b/>
                      <w:sz w:val="36"/>
                      <w:szCs w:val="36"/>
                    </w:rPr>
                    <w:t>КОРПОРАТИВНОЕ УПРАВЛЕНИЕ В КОМПАНИЯХ</w:t>
                  </w:r>
                </w:p>
                <w:p w14:paraId="465FA99D" w14:textId="77777777" w:rsidR="00744176" w:rsidRPr="009526E6" w:rsidRDefault="007C19E3" w:rsidP="002B3628">
                  <w:pPr>
                    <w:widowControl w:val="0"/>
                    <w:jc w:val="center"/>
                    <w:rPr>
                      <w:b/>
                      <w:sz w:val="36"/>
                      <w:szCs w:val="36"/>
                    </w:rPr>
                  </w:pPr>
                  <w:r w:rsidRPr="009526E6">
                    <w:rPr>
                      <w:b/>
                      <w:sz w:val="36"/>
                      <w:szCs w:val="36"/>
                    </w:rPr>
                    <w:t xml:space="preserve">С ГОСУДАРСТВЕННЫМ УЧАСТИЕМ </w:t>
                  </w:r>
                </w:p>
                <w:p w14:paraId="5EFAC007" w14:textId="77777777" w:rsidR="007C19E3" w:rsidRPr="009526E6" w:rsidRDefault="007C19E3" w:rsidP="002B3628">
                  <w:pPr>
                    <w:widowControl w:val="0"/>
                    <w:jc w:val="center"/>
                    <w:rPr>
                      <w:b/>
                      <w:sz w:val="32"/>
                      <w:szCs w:val="32"/>
                    </w:rPr>
                  </w:pPr>
                </w:p>
                <w:p w14:paraId="54A5BE22" w14:textId="77777777" w:rsidR="001954EE" w:rsidRPr="009526E6" w:rsidRDefault="001954EE" w:rsidP="002B3628">
                  <w:pPr>
                    <w:widowControl w:val="0"/>
                    <w:jc w:val="center"/>
                    <w:rPr>
                      <w:b/>
                      <w:sz w:val="32"/>
                      <w:szCs w:val="32"/>
                    </w:rPr>
                  </w:pPr>
                  <w:r w:rsidRPr="009526E6">
                    <w:rPr>
                      <w:b/>
                      <w:sz w:val="32"/>
                      <w:szCs w:val="32"/>
                    </w:rPr>
                    <w:t>Рабочая программа дисциплины</w:t>
                  </w:r>
                </w:p>
                <w:p w14:paraId="757C0646" w14:textId="77777777" w:rsidR="001954EE" w:rsidRPr="009526E6" w:rsidRDefault="001954EE" w:rsidP="002B3628">
                  <w:pPr>
                    <w:widowControl w:val="0"/>
                    <w:rPr>
                      <w:sz w:val="32"/>
                      <w:szCs w:val="32"/>
                    </w:rPr>
                  </w:pPr>
                </w:p>
                <w:p w14:paraId="3209A929" w14:textId="77777777" w:rsidR="00566B50" w:rsidRPr="009526E6" w:rsidRDefault="0022193A" w:rsidP="002B3628">
                  <w:pPr>
                    <w:widowControl w:val="0"/>
                    <w:jc w:val="center"/>
                    <w:rPr>
                      <w:bCs/>
                      <w:sz w:val="28"/>
                      <w:szCs w:val="28"/>
                    </w:rPr>
                  </w:pPr>
                  <w:r w:rsidRPr="009526E6">
                    <w:rPr>
                      <w:bCs/>
                      <w:sz w:val="28"/>
                      <w:szCs w:val="28"/>
                    </w:rPr>
                    <w:t xml:space="preserve">для студентов, обучающихся по направлению подготовки </w:t>
                  </w:r>
                </w:p>
                <w:p w14:paraId="43F3026B" w14:textId="59C02CE2" w:rsidR="0022193A" w:rsidRPr="009526E6" w:rsidRDefault="0022193A" w:rsidP="002B3628">
                  <w:pPr>
                    <w:widowControl w:val="0"/>
                    <w:jc w:val="center"/>
                    <w:rPr>
                      <w:bCs/>
                      <w:sz w:val="28"/>
                      <w:szCs w:val="28"/>
                    </w:rPr>
                  </w:pPr>
                  <w:r w:rsidRPr="009526E6">
                    <w:rPr>
                      <w:bCs/>
                      <w:sz w:val="28"/>
                      <w:szCs w:val="28"/>
                    </w:rPr>
                    <w:t>38.04.0</w:t>
                  </w:r>
                  <w:r w:rsidR="005C53B6" w:rsidRPr="007459FD">
                    <w:rPr>
                      <w:bCs/>
                      <w:sz w:val="28"/>
                      <w:szCs w:val="28"/>
                    </w:rPr>
                    <w:t>2</w:t>
                  </w:r>
                  <w:r w:rsidRPr="009526E6">
                    <w:rPr>
                      <w:bCs/>
                      <w:sz w:val="28"/>
                      <w:szCs w:val="28"/>
                    </w:rPr>
                    <w:t xml:space="preserve"> «</w:t>
                  </w:r>
                  <w:r w:rsidR="005C53B6">
                    <w:rPr>
                      <w:bCs/>
                      <w:sz w:val="28"/>
                      <w:szCs w:val="28"/>
                    </w:rPr>
                    <w:t>Менеджмент</w:t>
                  </w:r>
                  <w:r w:rsidRPr="009526E6">
                    <w:rPr>
                      <w:bCs/>
                      <w:sz w:val="28"/>
                      <w:szCs w:val="28"/>
                    </w:rPr>
                    <w:t>»</w:t>
                  </w:r>
                  <w:r w:rsidR="00B2617A" w:rsidRPr="009526E6">
                    <w:rPr>
                      <w:bCs/>
                      <w:sz w:val="28"/>
                      <w:szCs w:val="28"/>
                    </w:rPr>
                    <w:t>,</w:t>
                  </w:r>
                  <w:r w:rsidRPr="009526E6">
                    <w:rPr>
                      <w:bCs/>
                      <w:sz w:val="28"/>
                      <w:szCs w:val="28"/>
                    </w:rPr>
                    <w:t xml:space="preserve"> направленность программы магистратуры</w:t>
                  </w:r>
                </w:p>
                <w:p w14:paraId="5CB0A2DA" w14:textId="6C0A2818" w:rsidR="007C19E3" w:rsidRPr="009526E6" w:rsidRDefault="0022193A" w:rsidP="002B3628">
                  <w:pPr>
                    <w:widowControl w:val="0"/>
                    <w:jc w:val="center"/>
                    <w:rPr>
                      <w:sz w:val="28"/>
                      <w:szCs w:val="28"/>
                    </w:rPr>
                  </w:pPr>
                  <w:r w:rsidRPr="009526E6">
                    <w:rPr>
                      <w:bCs/>
                      <w:sz w:val="28"/>
                      <w:szCs w:val="28"/>
                    </w:rPr>
                    <w:t>«</w:t>
                  </w:r>
                  <w:r w:rsidR="005C53B6">
                    <w:rPr>
                      <w:bCs/>
                      <w:sz w:val="28"/>
                      <w:szCs w:val="28"/>
                    </w:rPr>
                    <w:t>Корпоративное управление</w:t>
                  </w:r>
                  <w:r w:rsidRPr="009526E6">
                    <w:rPr>
                      <w:bCs/>
                      <w:sz w:val="28"/>
                      <w:szCs w:val="28"/>
                    </w:rPr>
                    <w:t>»</w:t>
                  </w:r>
                  <w:r w:rsidR="00114D9B" w:rsidRPr="009526E6">
                    <w:rPr>
                      <w:sz w:val="28"/>
                      <w:szCs w:val="28"/>
                    </w:rPr>
                    <w:t xml:space="preserve"> </w:t>
                  </w:r>
                </w:p>
                <w:p w14:paraId="7F64792E" w14:textId="408A4439" w:rsidR="00566B50" w:rsidRDefault="00566B50" w:rsidP="002B3628">
                  <w:pPr>
                    <w:widowControl w:val="0"/>
                    <w:jc w:val="center"/>
                    <w:rPr>
                      <w:sz w:val="28"/>
                      <w:szCs w:val="28"/>
                    </w:rPr>
                  </w:pPr>
                </w:p>
                <w:p w14:paraId="645F8204" w14:textId="3F85E1DE" w:rsidR="003A31AE" w:rsidRDefault="003A31AE" w:rsidP="002B3628">
                  <w:pPr>
                    <w:widowControl w:val="0"/>
                    <w:jc w:val="center"/>
                    <w:rPr>
                      <w:sz w:val="28"/>
                      <w:szCs w:val="28"/>
                    </w:rPr>
                  </w:pPr>
                </w:p>
                <w:p w14:paraId="68234A0D" w14:textId="330EE6AF" w:rsidR="003A31AE" w:rsidRPr="009526E6" w:rsidRDefault="003A31AE" w:rsidP="003A31AE">
                  <w:pPr>
                    <w:widowControl w:val="0"/>
                    <w:rPr>
                      <w:sz w:val="28"/>
                      <w:szCs w:val="28"/>
                    </w:rPr>
                  </w:pPr>
                </w:p>
                <w:p w14:paraId="4C89E0CE" w14:textId="77777777" w:rsidR="00891B74" w:rsidRPr="009526E6" w:rsidRDefault="00891B74" w:rsidP="002B3628">
                  <w:pPr>
                    <w:widowControl w:val="0"/>
                    <w:jc w:val="center"/>
                  </w:pPr>
                </w:p>
                <w:p w14:paraId="4D4C0E34" w14:textId="77777777" w:rsidR="00BA40E2" w:rsidRPr="00BA40E2" w:rsidRDefault="00BA40E2" w:rsidP="00BA40E2">
                  <w:pPr>
                    <w:jc w:val="center"/>
                    <w:rPr>
                      <w:i/>
                      <w:sz w:val="28"/>
                      <w:szCs w:val="28"/>
                    </w:rPr>
                  </w:pPr>
                  <w:r w:rsidRPr="00BA40E2">
                    <w:rPr>
                      <w:i/>
                      <w:sz w:val="28"/>
                      <w:szCs w:val="28"/>
                    </w:rPr>
                    <w:t>Рекомендовано Ученым советом Факультета экономики и бизнеса,</w:t>
                  </w:r>
                </w:p>
                <w:p w14:paraId="79C9C3DE" w14:textId="77777777" w:rsidR="00BA40E2" w:rsidRPr="00BA40E2" w:rsidRDefault="00BA40E2" w:rsidP="00BA40E2">
                  <w:pPr>
                    <w:tabs>
                      <w:tab w:val="left" w:pos="709"/>
                      <w:tab w:val="left" w:pos="993"/>
                    </w:tabs>
                    <w:jc w:val="center"/>
                    <w:rPr>
                      <w:i/>
                      <w:sz w:val="28"/>
                      <w:szCs w:val="28"/>
                    </w:rPr>
                  </w:pPr>
                  <w:r w:rsidRPr="00BA40E2">
                    <w:rPr>
                      <w:i/>
                      <w:sz w:val="28"/>
                      <w:szCs w:val="28"/>
                    </w:rPr>
                    <w:t>протокол № 32 от 19.09.2023 г.</w:t>
                  </w:r>
                </w:p>
                <w:p w14:paraId="4C6C19D4" w14:textId="77777777" w:rsidR="00BA40E2" w:rsidRPr="00BA40E2" w:rsidRDefault="00BA40E2" w:rsidP="00BA40E2">
                  <w:pPr>
                    <w:tabs>
                      <w:tab w:val="left" w:pos="709"/>
                      <w:tab w:val="left" w:pos="993"/>
                    </w:tabs>
                    <w:jc w:val="center"/>
                    <w:rPr>
                      <w:i/>
                      <w:sz w:val="28"/>
                      <w:szCs w:val="28"/>
                    </w:rPr>
                  </w:pPr>
                </w:p>
                <w:p w14:paraId="4C21E1B9" w14:textId="77777777" w:rsidR="008E534B" w:rsidRDefault="00BA40E2" w:rsidP="00BA40E2">
                  <w:pPr>
                    <w:tabs>
                      <w:tab w:val="left" w:pos="709"/>
                      <w:tab w:val="left" w:pos="993"/>
                    </w:tabs>
                    <w:jc w:val="center"/>
                    <w:rPr>
                      <w:i/>
                      <w:sz w:val="28"/>
                      <w:szCs w:val="28"/>
                    </w:rPr>
                  </w:pPr>
                  <w:r w:rsidRPr="00BA40E2">
                    <w:rPr>
                      <w:i/>
                      <w:sz w:val="28"/>
                      <w:szCs w:val="28"/>
                    </w:rPr>
                    <w:t xml:space="preserve">Одобрено Советом учебно-научного департамента корпоративных финансов </w:t>
                  </w:r>
                </w:p>
                <w:p w14:paraId="6A27AF5B" w14:textId="4EC73AA6" w:rsidR="00BA40E2" w:rsidRPr="00BA40E2" w:rsidRDefault="008E534B" w:rsidP="00BA40E2">
                  <w:pPr>
                    <w:tabs>
                      <w:tab w:val="left" w:pos="709"/>
                      <w:tab w:val="left" w:pos="993"/>
                    </w:tabs>
                    <w:jc w:val="center"/>
                    <w:rPr>
                      <w:i/>
                      <w:sz w:val="28"/>
                      <w:szCs w:val="28"/>
                    </w:rPr>
                  </w:pPr>
                  <w:r>
                    <w:rPr>
                      <w:i/>
                      <w:sz w:val="28"/>
                      <w:szCs w:val="28"/>
                    </w:rPr>
                    <w:t xml:space="preserve">и </w:t>
                  </w:r>
                  <w:r w:rsidR="00BA40E2" w:rsidRPr="00BA40E2">
                    <w:rPr>
                      <w:i/>
                      <w:sz w:val="28"/>
                      <w:szCs w:val="28"/>
                    </w:rPr>
                    <w:t xml:space="preserve">корпоративного управления </w:t>
                  </w:r>
                </w:p>
                <w:p w14:paraId="0F7F31FE" w14:textId="77777777" w:rsidR="00BA40E2" w:rsidRPr="00BA40E2" w:rsidRDefault="00BA40E2" w:rsidP="00BA40E2">
                  <w:pPr>
                    <w:jc w:val="center"/>
                    <w:rPr>
                      <w:i/>
                      <w:sz w:val="28"/>
                      <w:szCs w:val="28"/>
                    </w:rPr>
                  </w:pPr>
                  <w:r w:rsidRPr="00BA40E2">
                    <w:rPr>
                      <w:i/>
                      <w:sz w:val="28"/>
                      <w:szCs w:val="28"/>
                    </w:rPr>
                    <w:t>протокол № 48 от 13.09.2023 г</w:t>
                  </w:r>
                </w:p>
                <w:p w14:paraId="128178E3" w14:textId="77777777" w:rsidR="00B57B97" w:rsidRPr="009526E6" w:rsidRDefault="00B57B97" w:rsidP="002B3628">
                  <w:pPr>
                    <w:widowControl w:val="0"/>
                    <w:jc w:val="center"/>
                    <w:rPr>
                      <w:b/>
                    </w:rPr>
                  </w:pPr>
                </w:p>
                <w:p w14:paraId="22C299B8" w14:textId="77777777" w:rsidR="003A31AE" w:rsidRDefault="003A31AE" w:rsidP="00B2617A">
                  <w:pPr>
                    <w:pStyle w:val="a4"/>
                    <w:widowControl w:val="0"/>
                    <w:jc w:val="center"/>
                    <w:rPr>
                      <w:sz w:val="28"/>
                    </w:rPr>
                  </w:pPr>
                </w:p>
                <w:p w14:paraId="435AEB8D" w14:textId="77777777" w:rsidR="003A31AE" w:rsidRDefault="003A31AE" w:rsidP="00B2617A">
                  <w:pPr>
                    <w:pStyle w:val="a4"/>
                    <w:widowControl w:val="0"/>
                    <w:jc w:val="center"/>
                    <w:rPr>
                      <w:sz w:val="28"/>
                    </w:rPr>
                  </w:pPr>
                </w:p>
                <w:p w14:paraId="0C075A49" w14:textId="05164B7F" w:rsidR="0053413D" w:rsidRPr="009526E6" w:rsidRDefault="00C27013" w:rsidP="00B2617A">
                  <w:pPr>
                    <w:pStyle w:val="a4"/>
                    <w:widowControl w:val="0"/>
                    <w:jc w:val="center"/>
                  </w:pPr>
                  <w:r w:rsidRPr="009526E6">
                    <w:rPr>
                      <w:sz w:val="28"/>
                    </w:rPr>
                    <w:t>М</w:t>
                  </w:r>
                  <w:r w:rsidR="00F83F04" w:rsidRPr="009526E6">
                    <w:rPr>
                      <w:sz w:val="28"/>
                    </w:rPr>
                    <w:t>ос</w:t>
                  </w:r>
                  <w:r w:rsidR="0022193A" w:rsidRPr="009526E6">
                    <w:rPr>
                      <w:sz w:val="28"/>
                    </w:rPr>
                    <w:t>ква 202</w:t>
                  </w:r>
                  <w:r w:rsidR="005C53B6">
                    <w:rPr>
                      <w:sz w:val="28"/>
                    </w:rPr>
                    <w:t>3</w:t>
                  </w:r>
                </w:p>
              </w:tc>
            </w:tr>
          </w:tbl>
          <w:p w14:paraId="6CC9C3F2" w14:textId="77777777" w:rsidR="007F3519" w:rsidRPr="009526E6" w:rsidRDefault="007F3519" w:rsidP="002B3628">
            <w:pPr>
              <w:widowControl w:val="0"/>
              <w:jc w:val="both"/>
            </w:pPr>
            <w:r w:rsidRPr="009526E6">
              <w:rPr>
                <w:b/>
                <w:i/>
              </w:rPr>
              <w:lastRenderedPageBreak/>
              <w:t xml:space="preserve">Рецензенты: </w:t>
            </w:r>
            <w:r w:rsidR="00200D55" w:rsidRPr="009526E6">
              <w:rPr>
                <w:b/>
              </w:rPr>
              <w:t>Измайлова М.А.</w:t>
            </w:r>
            <w:r w:rsidR="0022193A" w:rsidRPr="009526E6">
              <w:rPr>
                <w:b/>
              </w:rPr>
              <w:t xml:space="preserve">, </w:t>
            </w:r>
            <w:r w:rsidR="0022193A" w:rsidRPr="009526E6">
              <w:t>д.э.н.,</w:t>
            </w:r>
            <w:r w:rsidR="0022193A" w:rsidRPr="009526E6">
              <w:rPr>
                <w:b/>
              </w:rPr>
              <w:t xml:space="preserve"> </w:t>
            </w:r>
            <w:r w:rsidR="0022193A" w:rsidRPr="009526E6">
              <w:t xml:space="preserve">профессор, </w:t>
            </w:r>
            <w:r w:rsidR="00200D55" w:rsidRPr="009526E6">
              <w:t>профессор</w:t>
            </w:r>
            <w:r w:rsidR="0022193A" w:rsidRPr="009526E6">
              <w:t xml:space="preserve"> департамента корпоративных финансов и корпоративного управления</w:t>
            </w:r>
          </w:p>
          <w:p w14:paraId="136F0FE1" w14:textId="77777777" w:rsidR="00696D8B" w:rsidRPr="009526E6" w:rsidRDefault="00696D8B" w:rsidP="002B3628">
            <w:pPr>
              <w:widowControl w:val="0"/>
            </w:pPr>
          </w:p>
        </w:tc>
      </w:tr>
      <w:tr w:rsidR="00E40E88" w:rsidRPr="00293E36" w14:paraId="4CF6ACD9" w14:textId="77777777" w:rsidTr="007F3519">
        <w:trPr>
          <w:tblCellSpacing w:w="0" w:type="dxa"/>
        </w:trPr>
        <w:tc>
          <w:tcPr>
            <w:tcW w:w="5000" w:type="pct"/>
            <w:shd w:val="clear" w:color="auto" w:fill="auto"/>
            <w:vAlign w:val="center"/>
          </w:tcPr>
          <w:tbl>
            <w:tblPr>
              <w:tblW w:w="10206"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10206"/>
            </w:tblGrid>
            <w:tr w:rsidR="00E40E88" w:rsidRPr="00D23D2B" w14:paraId="76F32F57" w14:textId="77777777" w:rsidTr="009F2BF6">
              <w:trPr>
                <w:tblCellSpacing w:w="15" w:type="dxa"/>
              </w:trPr>
              <w:tc>
                <w:tcPr>
                  <w:tcW w:w="10146" w:type="dxa"/>
                  <w:shd w:val="clear" w:color="auto" w:fill="auto"/>
                  <w:vAlign w:val="center"/>
                </w:tcPr>
                <w:tbl>
                  <w:tblPr>
                    <w:tblW w:w="9597"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9597"/>
                  </w:tblGrid>
                  <w:tr w:rsidR="003A623B" w:rsidRPr="00D23D2B" w14:paraId="15C0A30C" w14:textId="77777777" w:rsidTr="006C3859">
                    <w:trPr>
                      <w:tblCellSpacing w:w="15" w:type="dxa"/>
                    </w:trPr>
                    <w:tc>
                      <w:tcPr>
                        <w:tcW w:w="9537" w:type="dxa"/>
                        <w:shd w:val="clear" w:color="auto" w:fill="auto"/>
                        <w:vAlign w:val="center"/>
                      </w:tcPr>
                      <w:p w14:paraId="5338D1B3" w14:textId="77777777" w:rsidR="00E07FA8" w:rsidRPr="00D23D2B" w:rsidRDefault="0022193A" w:rsidP="002B3628">
                        <w:pPr>
                          <w:widowControl w:val="0"/>
                          <w:spacing w:line="360" w:lineRule="auto"/>
                          <w:jc w:val="both"/>
                          <w:rPr>
                            <w:b/>
                            <w:sz w:val="28"/>
                            <w:szCs w:val="28"/>
                          </w:rPr>
                        </w:pPr>
                        <w:r w:rsidRPr="00D23D2B">
                          <w:rPr>
                            <w:b/>
                            <w:sz w:val="28"/>
                            <w:szCs w:val="28"/>
                          </w:rPr>
                          <w:lastRenderedPageBreak/>
                          <w:t>Беляева И.Ю., Пухова М.М.</w:t>
                        </w:r>
                      </w:p>
                      <w:p w14:paraId="45D19EA9" w14:textId="4C78239B" w:rsidR="00D55571" w:rsidRPr="00D23D2B" w:rsidRDefault="001E134B" w:rsidP="003A623B">
                        <w:pPr>
                          <w:widowControl w:val="0"/>
                          <w:spacing w:line="360" w:lineRule="auto"/>
                          <w:jc w:val="both"/>
                        </w:pPr>
                        <w:r w:rsidRPr="00D23D2B">
                          <w:rPr>
                            <w:b/>
                            <w:sz w:val="28"/>
                            <w:szCs w:val="28"/>
                          </w:rPr>
                          <w:t>Корпоративное управление</w:t>
                        </w:r>
                        <w:r w:rsidR="006C3859" w:rsidRPr="00D23D2B">
                          <w:rPr>
                            <w:b/>
                            <w:sz w:val="28"/>
                            <w:szCs w:val="28"/>
                          </w:rPr>
                          <w:t xml:space="preserve"> в компаниях с государственным участием</w:t>
                        </w:r>
                        <w:r w:rsidR="00696D8B" w:rsidRPr="00D23D2B">
                          <w:rPr>
                            <w:sz w:val="28"/>
                            <w:szCs w:val="28"/>
                          </w:rPr>
                          <w:t>:</w:t>
                        </w:r>
                        <w:r w:rsidR="000A38A4" w:rsidRPr="00D23D2B">
                          <w:rPr>
                            <w:sz w:val="28"/>
                            <w:szCs w:val="28"/>
                          </w:rPr>
                          <w:t xml:space="preserve"> Рабочая программа дисциплины</w:t>
                        </w:r>
                        <w:r w:rsidR="00844B6B" w:rsidRPr="00D23D2B">
                          <w:rPr>
                            <w:sz w:val="28"/>
                            <w:szCs w:val="28"/>
                          </w:rPr>
                          <w:t xml:space="preserve"> </w:t>
                        </w:r>
                        <w:r w:rsidR="006C3859" w:rsidRPr="00D23D2B">
                          <w:rPr>
                            <w:bCs/>
                            <w:sz w:val="28"/>
                            <w:szCs w:val="28"/>
                          </w:rPr>
                          <w:t xml:space="preserve">для студентов, обучающихся по направлению подготовки </w:t>
                        </w:r>
                        <w:r w:rsidR="0022193A" w:rsidRPr="00D23D2B">
                          <w:rPr>
                            <w:sz w:val="28"/>
                            <w:szCs w:val="28"/>
                          </w:rPr>
                          <w:t>38.04.0</w:t>
                        </w:r>
                        <w:r w:rsidR="005C53B6" w:rsidRPr="00D23D2B">
                          <w:rPr>
                            <w:sz w:val="28"/>
                            <w:szCs w:val="28"/>
                          </w:rPr>
                          <w:t>2</w:t>
                        </w:r>
                        <w:r w:rsidR="0022193A" w:rsidRPr="00D23D2B">
                          <w:rPr>
                            <w:sz w:val="28"/>
                            <w:szCs w:val="28"/>
                          </w:rPr>
                          <w:t xml:space="preserve"> «</w:t>
                        </w:r>
                        <w:r w:rsidR="005C53B6" w:rsidRPr="00D23D2B">
                          <w:rPr>
                            <w:sz w:val="28"/>
                            <w:szCs w:val="28"/>
                          </w:rPr>
                          <w:t>Менеджмент</w:t>
                        </w:r>
                        <w:r w:rsidR="0022193A" w:rsidRPr="00D23D2B">
                          <w:rPr>
                            <w:sz w:val="28"/>
                            <w:szCs w:val="28"/>
                          </w:rPr>
                          <w:t>» направленность программы магистратуры «</w:t>
                        </w:r>
                        <w:r w:rsidR="005C53B6" w:rsidRPr="00D23D2B">
                          <w:rPr>
                            <w:sz w:val="28"/>
                            <w:szCs w:val="28"/>
                          </w:rPr>
                          <w:t>Корпоративное управление</w:t>
                        </w:r>
                        <w:r w:rsidR="0022193A" w:rsidRPr="00D23D2B">
                          <w:rPr>
                            <w:sz w:val="28"/>
                            <w:szCs w:val="28"/>
                          </w:rPr>
                          <w:t xml:space="preserve">» </w:t>
                        </w:r>
                        <w:r w:rsidR="00844B6B" w:rsidRPr="00D23D2B">
                          <w:rPr>
                            <w:sz w:val="28"/>
                            <w:szCs w:val="28"/>
                          </w:rPr>
                          <w:t xml:space="preserve">- М.: </w:t>
                        </w:r>
                        <w:r w:rsidR="00620F83" w:rsidRPr="00D23D2B">
                          <w:rPr>
                            <w:sz w:val="28"/>
                            <w:szCs w:val="28"/>
                          </w:rPr>
                          <w:t>Финансовый университет</w:t>
                        </w:r>
                        <w:r w:rsidR="00844B6B" w:rsidRPr="00D23D2B">
                          <w:rPr>
                            <w:sz w:val="28"/>
                            <w:szCs w:val="28"/>
                          </w:rPr>
                          <w:t xml:space="preserve">, </w:t>
                        </w:r>
                        <w:r w:rsidR="00E9752C" w:rsidRPr="00D23D2B">
                          <w:rPr>
                            <w:sz w:val="28"/>
                            <w:szCs w:val="28"/>
                          </w:rPr>
                          <w:t xml:space="preserve">Департамент </w:t>
                        </w:r>
                        <w:r w:rsidR="00844B6B" w:rsidRPr="00D23D2B">
                          <w:rPr>
                            <w:sz w:val="28"/>
                            <w:szCs w:val="28"/>
                          </w:rPr>
                          <w:t>«</w:t>
                        </w:r>
                        <w:r w:rsidR="002963D1" w:rsidRPr="00D23D2B">
                          <w:rPr>
                            <w:sz w:val="28"/>
                            <w:szCs w:val="28"/>
                          </w:rPr>
                          <w:t>К</w:t>
                        </w:r>
                        <w:r w:rsidR="0013140D" w:rsidRPr="00D23D2B">
                          <w:rPr>
                            <w:sz w:val="28"/>
                            <w:szCs w:val="28"/>
                          </w:rPr>
                          <w:t>ор</w:t>
                        </w:r>
                        <w:r w:rsidR="002963D1" w:rsidRPr="00D23D2B">
                          <w:rPr>
                            <w:sz w:val="28"/>
                            <w:szCs w:val="28"/>
                          </w:rPr>
                          <w:t>поративн</w:t>
                        </w:r>
                        <w:r w:rsidR="00E9752C" w:rsidRPr="00D23D2B">
                          <w:rPr>
                            <w:sz w:val="28"/>
                            <w:szCs w:val="28"/>
                          </w:rPr>
                          <w:t>ые финансы и корпоративное</w:t>
                        </w:r>
                        <w:r w:rsidR="0053413D" w:rsidRPr="00D23D2B">
                          <w:rPr>
                            <w:sz w:val="28"/>
                            <w:szCs w:val="28"/>
                          </w:rPr>
                          <w:t xml:space="preserve"> управление»</w:t>
                        </w:r>
                        <w:r w:rsidR="00A42467" w:rsidRPr="00D23D2B">
                          <w:rPr>
                            <w:sz w:val="28"/>
                            <w:szCs w:val="28"/>
                          </w:rPr>
                          <w:t xml:space="preserve"> Факультета экономики и бизнеса</w:t>
                        </w:r>
                        <w:r w:rsidR="0053413D" w:rsidRPr="00D23D2B">
                          <w:rPr>
                            <w:sz w:val="28"/>
                            <w:szCs w:val="28"/>
                          </w:rPr>
                          <w:t>, 202</w:t>
                        </w:r>
                        <w:r w:rsidR="005C53B6" w:rsidRPr="00D23D2B">
                          <w:rPr>
                            <w:sz w:val="28"/>
                            <w:szCs w:val="28"/>
                          </w:rPr>
                          <w:t>3</w:t>
                        </w:r>
                        <w:r w:rsidR="00842CC4" w:rsidRPr="00D23D2B">
                          <w:rPr>
                            <w:sz w:val="28"/>
                            <w:szCs w:val="28"/>
                          </w:rPr>
                          <w:t xml:space="preserve">. - </w:t>
                        </w:r>
                        <w:r w:rsidR="00233C76" w:rsidRPr="00D23D2B">
                          <w:rPr>
                            <w:sz w:val="28"/>
                            <w:szCs w:val="28"/>
                          </w:rPr>
                          <w:t xml:space="preserve"> </w:t>
                        </w:r>
                        <w:r w:rsidR="00844294" w:rsidRPr="00D23D2B">
                          <w:rPr>
                            <w:sz w:val="28"/>
                            <w:szCs w:val="28"/>
                          </w:rPr>
                          <w:t>3</w:t>
                        </w:r>
                        <w:r w:rsidR="003A623B">
                          <w:rPr>
                            <w:sz w:val="28"/>
                            <w:szCs w:val="28"/>
                          </w:rPr>
                          <w:t>1</w:t>
                        </w:r>
                        <w:r w:rsidR="002A01D4" w:rsidRPr="00D23D2B">
                          <w:rPr>
                            <w:sz w:val="28"/>
                            <w:szCs w:val="28"/>
                          </w:rPr>
                          <w:t xml:space="preserve"> </w:t>
                        </w:r>
                        <w:r w:rsidR="00A332F5" w:rsidRPr="00D23D2B">
                          <w:rPr>
                            <w:sz w:val="28"/>
                            <w:szCs w:val="28"/>
                          </w:rPr>
                          <w:t>с.</w:t>
                        </w:r>
                      </w:p>
                    </w:tc>
                  </w:tr>
                  <w:tr w:rsidR="00E40E88" w:rsidRPr="00D23D2B" w14:paraId="13B907AB" w14:textId="77777777" w:rsidTr="0074032B">
                    <w:trPr>
                      <w:trHeight w:val="1349"/>
                      <w:tblCellSpacing w:w="15" w:type="dxa"/>
                    </w:trPr>
                    <w:tc>
                      <w:tcPr>
                        <w:tcW w:w="9537" w:type="dxa"/>
                        <w:shd w:val="clear" w:color="auto" w:fill="auto"/>
                        <w:vAlign w:val="center"/>
                      </w:tcPr>
                      <w:p w14:paraId="1A3BBB2F" w14:textId="77777777" w:rsidR="00E07FA8" w:rsidRPr="00D23D2B" w:rsidRDefault="00335A2F" w:rsidP="002B3628">
                        <w:pPr>
                          <w:widowControl w:val="0"/>
                          <w:jc w:val="both"/>
                          <w:rPr>
                            <w:rFonts w:eastAsia="Arial Unicode MS"/>
                          </w:rPr>
                        </w:pPr>
                        <w:r w:rsidRPr="00D23D2B">
                          <w:t xml:space="preserve">           </w:t>
                        </w:r>
                        <w:r w:rsidR="00114D9B" w:rsidRPr="00D23D2B">
                          <w:rPr>
                            <w:rFonts w:eastAsia="Arial Unicode MS"/>
                          </w:rPr>
                          <w:t xml:space="preserve">Настоящая рабочая программа дисциплины </w:t>
                        </w:r>
                        <w:r w:rsidR="00114D9B" w:rsidRPr="00D23D2B">
                          <w:t xml:space="preserve">«Корпоративное управление в компаниях с государственным </w:t>
                        </w:r>
                        <w:r w:rsidR="00233DC9" w:rsidRPr="00D23D2B">
                          <w:t xml:space="preserve">участием» </w:t>
                        </w:r>
                        <w:r w:rsidR="00233DC9" w:rsidRPr="00D23D2B">
                          <w:rPr>
                            <w:rFonts w:eastAsia="Arial Unicode MS"/>
                          </w:rPr>
                          <w:t>содержит</w:t>
                        </w:r>
                        <w:r w:rsidR="00114D9B" w:rsidRPr="00D23D2B">
                          <w:rPr>
                            <w:rFonts w:eastAsia="Arial Unicode MS"/>
                          </w:rPr>
                          <w:t xml:space="preserve"> изучение следующих тем: </w:t>
                        </w:r>
                        <w:r w:rsidR="00670F47" w:rsidRPr="00D23D2B">
                          <w:rPr>
                            <w:rFonts w:eastAsia="Arial Unicode MS"/>
                          </w:rPr>
                          <w:t>формирование корпоративных структур в российской экономике в результате приватизации, особенности управления государственной собственностью в России, зарубежный опыт управления государственной собственностью, роль антимонопольного законодательства в деятельности государственных компаний.</w:t>
                        </w:r>
                      </w:p>
                      <w:p w14:paraId="0088B9EB" w14:textId="77777777" w:rsidR="007C4935" w:rsidRPr="00D23D2B" w:rsidRDefault="00E07FA8" w:rsidP="002B3628">
                        <w:pPr>
                          <w:widowControl w:val="0"/>
                          <w:jc w:val="both"/>
                        </w:pPr>
                        <w:r w:rsidRPr="00D23D2B">
                          <w:t xml:space="preserve">        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1851168F" w14:textId="77777777" w:rsidR="00223668" w:rsidRPr="00D23D2B" w:rsidRDefault="00223668" w:rsidP="002B3628">
                        <w:pPr>
                          <w:widowControl w:val="0"/>
                          <w:jc w:val="both"/>
                        </w:pPr>
                      </w:p>
                      <w:p w14:paraId="79DB298A" w14:textId="5D7256FF" w:rsidR="00B716EB" w:rsidRPr="00D23D2B" w:rsidRDefault="004A03A3" w:rsidP="002B3628">
                        <w:pPr>
                          <w:widowControl w:val="0"/>
                          <w:shd w:val="clear" w:color="auto" w:fill="FFFFFF"/>
                          <w:autoSpaceDE w:val="0"/>
                          <w:autoSpaceDN w:val="0"/>
                          <w:adjustRightInd w:val="0"/>
                          <w:rPr>
                            <w:b/>
                            <w:sz w:val="26"/>
                            <w:szCs w:val="26"/>
                          </w:rPr>
                        </w:pPr>
                        <w:r w:rsidRPr="00D23D2B">
                          <w:rPr>
                            <w:b/>
                            <w:sz w:val="26"/>
                            <w:szCs w:val="26"/>
                          </w:rPr>
                          <w:tab/>
                        </w:r>
                        <w:r w:rsidRPr="00D23D2B">
                          <w:rPr>
                            <w:b/>
                            <w:sz w:val="26"/>
                            <w:szCs w:val="26"/>
                          </w:rPr>
                          <w:tab/>
                        </w:r>
                        <w:r w:rsidRPr="00D23D2B">
                          <w:rPr>
                            <w:b/>
                            <w:sz w:val="26"/>
                            <w:szCs w:val="26"/>
                          </w:rPr>
                          <w:tab/>
                        </w:r>
                        <w:r w:rsidRPr="00D23D2B">
                          <w:rPr>
                            <w:b/>
                            <w:sz w:val="26"/>
                            <w:szCs w:val="26"/>
                          </w:rPr>
                          <w:tab/>
                        </w:r>
                        <w:r w:rsidRPr="00D23D2B">
                          <w:rPr>
                            <w:b/>
                            <w:sz w:val="26"/>
                            <w:szCs w:val="26"/>
                          </w:rPr>
                          <w:tab/>
                        </w:r>
                      </w:p>
                      <w:p w14:paraId="06806BC7" w14:textId="77777777" w:rsidR="003A31AE" w:rsidRPr="00D23D2B" w:rsidRDefault="003A31AE" w:rsidP="002B3628">
                        <w:pPr>
                          <w:widowControl w:val="0"/>
                          <w:shd w:val="clear" w:color="auto" w:fill="FFFFFF"/>
                          <w:autoSpaceDE w:val="0"/>
                          <w:autoSpaceDN w:val="0"/>
                          <w:adjustRightInd w:val="0"/>
                          <w:rPr>
                            <w:i/>
                            <w:sz w:val="28"/>
                            <w:szCs w:val="28"/>
                          </w:rPr>
                        </w:pPr>
                      </w:p>
                      <w:p w14:paraId="67D5844F" w14:textId="77777777" w:rsidR="00E07FA8" w:rsidRPr="00D23D2B" w:rsidRDefault="0022193A" w:rsidP="002B3628">
                        <w:pPr>
                          <w:widowControl w:val="0"/>
                          <w:jc w:val="center"/>
                          <w:rPr>
                            <w:b/>
                          </w:rPr>
                        </w:pPr>
                        <w:r w:rsidRPr="00D23D2B">
                          <w:rPr>
                            <w:b/>
                          </w:rPr>
                          <w:t>Беляева Ирина Юрьевна</w:t>
                        </w:r>
                      </w:p>
                      <w:p w14:paraId="0541C5F6" w14:textId="77777777" w:rsidR="0022193A" w:rsidRPr="00D23D2B" w:rsidRDefault="0022193A" w:rsidP="002B3628">
                        <w:pPr>
                          <w:widowControl w:val="0"/>
                          <w:jc w:val="center"/>
                          <w:rPr>
                            <w:b/>
                          </w:rPr>
                        </w:pPr>
                        <w:r w:rsidRPr="00D23D2B">
                          <w:rPr>
                            <w:b/>
                          </w:rPr>
                          <w:t>Пухова Марина Михайловна</w:t>
                        </w:r>
                      </w:p>
                      <w:p w14:paraId="47541A20" w14:textId="77777777" w:rsidR="00B211CA" w:rsidRPr="00D23D2B" w:rsidRDefault="00B211CA" w:rsidP="002B3628">
                        <w:pPr>
                          <w:widowControl w:val="0"/>
                          <w:jc w:val="center"/>
                          <w:rPr>
                            <w:b/>
                            <w:sz w:val="28"/>
                            <w:szCs w:val="28"/>
                          </w:rPr>
                        </w:pPr>
                      </w:p>
                      <w:p w14:paraId="007B1A77" w14:textId="77777777" w:rsidR="0074032B" w:rsidRPr="00D23D2B" w:rsidRDefault="009A33A5" w:rsidP="0074546E">
                        <w:pPr>
                          <w:widowControl w:val="0"/>
                          <w:jc w:val="center"/>
                          <w:rPr>
                            <w:b/>
                            <w:sz w:val="28"/>
                            <w:szCs w:val="28"/>
                          </w:rPr>
                        </w:pPr>
                        <w:r w:rsidRPr="00D23D2B">
                          <w:rPr>
                            <w:b/>
                            <w:sz w:val="28"/>
                            <w:szCs w:val="28"/>
                          </w:rPr>
                          <w:t>КОРПОРАТИВНОЕ УПРАВЛЕНИЕ</w:t>
                        </w:r>
                        <w:r w:rsidR="006C3859" w:rsidRPr="00D23D2B">
                          <w:rPr>
                            <w:b/>
                            <w:sz w:val="28"/>
                            <w:szCs w:val="28"/>
                          </w:rPr>
                          <w:t xml:space="preserve"> В КОМПАНИЯХ</w:t>
                        </w:r>
                      </w:p>
                      <w:p w14:paraId="0DB2FCBC" w14:textId="77777777" w:rsidR="00B1105F" w:rsidRPr="00D23D2B" w:rsidRDefault="006C3859" w:rsidP="0074546E">
                        <w:pPr>
                          <w:widowControl w:val="0"/>
                          <w:jc w:val="center"/>
                          <w:rPr>
                            <w:b/>
                            <w:sz w:val="28"/>
                            <w:szCs w:val="28"/>
                          </w:rPr>
                        </w:pPr>
                        <w:r w:rsidRPr="00D23D2B">
                          <w:rPr>
                            <w:b/>
                            <w:sz w:val="28"/>
                            <w:szCs w:val="28"/>
                          </w:rPr>
                          <w:t>С ГОСУДАРСТВЕННЫМ УЧАСТИЕМ</w:t>
                        </w:r>
                      </w:p>
                      <w:p w14:paraId="26965FF0" w14:textId="77777777" w:rsidR="000A38A4" w:rsidRPr="00D23D2B" w:rsidRDefault="000A38A4" w:rsidP="002B3628">
                        <w:pPr>
                          <w:widowControl w:val="0"/>
                          <w:jc w:val="center"/>
                          <w:rPr>
                            <w:b/>
                            <w:sz w:val="28"/>
                            <w:szCs w:val="28"/>
                          </w:rPr>
                        </w:pPr>
                      </w:p>
                      <w:p w14:paraId="71EB3C89" w14:textId="77777777" w:rsidR="000A38A4" w:rsidRPr="00D23D2B" w:rsidRDefault="000A38A4" w:rsidP="002B3628">
                        <w:pPr>
                          <w:widowControl w:val="0"/>
                          <w:jc w:val="center"/>
                          <w:rPr>
                            <w:b/>
                            <w:sz w:val="28"/>
                            <w:szCs w:val="28"/>
                          </w:rPr>
                        </w:pPr>
                        <w:r w:rsidRPr="00D23D2B">
                          <w:rPr>
                            <w:b/>
                            <w:sz w:val="28"/>
                            <w:szCs w:val="28"/>
                          </w:rPr>
                          <w:t>Рабочая программа дисциплины</w:t>
                        </w:r>
                      </w:p>
                      <w:p w14:paraId="687E3AC2" w14:textId="77777777" w:rsidR="00127ABC" w:rsidRPr="00D23D2B" w:rsidRDefault="00127ABC" w:rsidP="002B3628">
                        <w:pPr>
                          <w:pStyle w:val="2"/>
                          <w:widowControl w:val="0"/>
                          <w:spacing w:before="0" w:beforeAutospacing="0" w:after="0" w:afterAutospacing="0"/>
                          <w:rPr>
                            <w:sz w:val="28"/>
                            <w:szCs w:val="28"/>
                          </w:rPr>
                        </w:pPr>
                      </w:p>
                      <w:p w14:paraId="25676C9F" w14:textId="53BC77F5" w:rsidR="00CB2F23" w:rsidRPr="00D23D2B" w:rsidRDefault="00442806" w:rsidP="002B3628">
                        <w:pPr>
                          <w:pStyle w:val="a6"/>
                          <w:widowControl w:val="0"/>
                          <w:rPr>
                            <w:b w:val="0"/>
                            <w:sz w:val="24"/>
                            <w:szCs w:val="24"/>
                            <w:u w:val="none"/>
                          </w:rPr>
                        </w:pPr>
                        <w:r w:rsidRPr="00D23D2B">
                          <w:rPr>
                            <w:b w:val="0"/>
                            <w:sz w:val="24"/>
                            <w:szCs w:val="24"/>
                            <w:u w:val="none"/>
                          </w:rPr>
                          <w:t xml:space="preserve"> </w:t>
                        </w:r>
                      </w:p>
                      <w:p w14:paraId="0BBEDF90" w14:textId="1C7B2C1C" w:rsidR="00CB2F23" w:rsidRPr="00D23D2B" w:rsidRDefault="00CB2F23" w:rsidP="002B3628">
                        <w:pPr>
                          <w:pStyle w:val="a6"/>
                          <w:widowControl w:val="0"/>
                          <w:rPr>
                            <w:b w:val="0"/>
                            <w:sz w:val="24"/>
                            <w:szCs w:val="24"/>
                            <w:u w:val="none"/>
                          </w:rPr>
                        </w:pPr>
                      </w:p>
                      <w:p w14:paraId="3C57E8B1" w14:textId="211E4F53" w:rsidR="00442806" w:rsidRPr="00D23D2B" w:rsidRDefault="00442806" w:rsidP="002B3628">
                        <w:pPr>
                          <w:pStyle w:val="a6"/>
                          <w:widowControl w:val="0"/>
                          <w:rPr>
                            <w:b w:val="0"/>
                            <w:sz w:val="24"/>
                            <w:szCs w:val="24"/>
                            <w:u w:val="none"/>
                          </w:rPr>
                        </w:pPr>
                      </w:p>
                      <w:p w14:paraId="22D5D7D4" w14:textId="76057932" w:rsidR="00442806" w:rsidRPr="00D23D2B" w:rsidRDefault="00442806" w:rsidP="002B3628">
                        <w:pPr>
                          <w:pStyle w:val="a6"/>
                          <w:widowControl w:val="0"/>
                          <w:rPr>
                            <w:b w:val="0"/>
                            <w:sz w:val="24"/>
                            <w:szCs w:val="24"/>
                            <w:u w:val="none"/>
                          </w:rPr>
                        </w:pPr>
                      </w:p>
                      <w:p w14:paraId="4B076607" w14:textId="77777777" w:rsidR="00442806" w:rsidRPr="00D23D2B" w:rsidRDefault="00442806" w:rsidP="002B3628">
                        <w:pPr>
                          <w:pStyle w:val="a6"/>
                          <w:widowControl w:val="0"/>
                          <w:rPr>
                            <w:b w:val="0"/>
                            <w:sz w:val="24"/>
                            <w:szCs w:val="24"/>
                            <w:u w:val="none"/>
                          </w:rPr>
                        </w:pPr>
                      </w:p>
                      <w:p w14:paraId="34935BF3" w14:textId="77777777" w:rsidR="00E07FA8" w:rsidRPr="00D23D2B" w:rsidRDefault="00E07FA8" w:rsidP="002B3628">
                        <w:pPr>
                          <w:pStyle w:val="a6"/>
                          <w:widowControl w:val="0"/>
                          <w:ind w:left="1440" w:firstLine="720"/>
                          <w:jc w:val="right"/>
                          <w:rPr>
                            <w:b w:val="0"/>
                            <w:sz w:val="24"/>
                            <w:szCs w:val="24"/>
                            <w:u w:val="none"/>
                          </w:rPr>
                        </w:pPr>
                      </w:p>
                      <w:p w14:paraId="143B3B71" w14:textId="638BC023" w:rsidR="004A03A3" w:rsidRPr="00D23D2B" w:rsidRDefault="004A03A3" w:rsidP="002B3628">
                        <w:pPr>
                          <w:pStyle w:val="a6"/>
                          <w:widowControl w:val="0"/>
                          <w:ind w:left="1440" w:firstLine="720"/>
                          <w:jc w:val="right"/>
                          <w:rPr>
                            <w:b w:val="0"/>
                            <w:sz w:val="28"/>
                            <w:szCs w:val="28"/>
                            <w:u w:val="none"/>
                          </w:rPr>
                        </w:pPr>
                        <w:r w:rsidRPr="00D23D2B">
                          <w:rPr>
                            <w:b w:val="0"/>
                            <w:sz w:val="28"/>
                            <w:szCs w:val="28"/>
                            <w:u w:val="none"/>
                          </w:rPr>
                          <w:t xml:space="preserve">© </w:t>
                        </w:r>
                        <w:r w:rsidR="00006602" w:rsidRPr="00D23D2B">
                          <w:rPr>
                            <w:b w:val="0"/>
                            <w:sz w:val="28"/>
                            <w:szCs w:val="28"/>
                            <w:u w:val="none"/>
                          </w:rPr>
                          <w:t>Финансовый университет</w:t>
                        </w:r>
                        <w:r w:rsidR="0053413D" w:rsidRPr="00D23D2B">
                          <w:rPr>
                            <w:b w:val="0"/>
                            <w:sz w:val="28"/>
                            <w:szCs w:val="28"/>
                            <w:u w:val="none"/>
                          </w:rPr>
                          <w:t>, 202</w:t>
                        </w:r>
                        <w:r w:rsidR="005C53B6" w:rsidRPr="00D23D2B">
                          <w:rPr>
                            <w:b w:val="0"/>
                            <w:sz w:val="28"/>
                            <w:szCs w:val="28"/>
                            <w:u w:val="none"/>
                          </w:rPr>
                          <w:t>3</w:t>
                        </w:r>
                        <w:r w:rsidRPr="00D23D2B">
                          <w:rPr>
                            <w:b w:val="0"/>
                            <w:sz w:val="28"/>
                            <w:szCs w:val="28"/>
                            <w:u w:val="none"/>
                          </w:rPr>
                          <w:t xml:space="preserve"> </w:t>
                        </w:r>
                      </w:p>
                      <w:p w14:paraId="3F642070" w14:textId="37ACFB04" w:rsidR="00C47D38" w:rsidRPr="00D23D2B" w:rsidRDefault="00127ABC" w:rsidP="002B3628">
                        <w:pPr>
                          <w:pStyle w:val="a6"/>
                          <w:widowControl w:val="0"/>
                          <w:ind w:left="1440" w:firstLine="720"/>
                          <w:jc w:val="right"/>
                          <w:rPr>
                            <w:b w:val="0"/>
                            <w:sz w:val="28"/>
                            <w:szCs w:val="28"/>
                            <w:u w:val="none"/>
                          </w:rPr>
                        </w:pPr>
                        <w:r w:rsidRPr="00D23D2B">
                          <w:rPr>
                            <w:b w:val="0"/>
                            <w:sz w:val="28"/>
                            <w:szCs w:val="28"/>
                            <w:u w:val="none"/>
                          </w:rPr>
                          <w:t>©</w:t>
                        </w:r>
                        <w:r w:rsidR="0044741E" w:rsidRPr="00D23D2B">
                          <w:rPr>
                            <w:u w:val="none"/>
                          </w:rPr>
                          <w:t xml:space="preserve"> </w:t>
                        </w:r>
                        <w:r w:rsidR="0044741E" w:rsidRPr="00D23D2B">
                          <w:rPr>
                            <w:b w:val="0"/>
                            <w:sz w:val="28"/>
                            <w:szCs w:val="28"/>
                            <w:u w:val="none"/>
                          </w:rPr>
                          <w:t>Коллектив авторов</w:t>
                        </w:r>
                        <w:r w:rsidR="009F2BF6" w:rsidRPr="00D23D2B">
                          <w:rPr>
                            <w:b w:val="0"/>
                            <w:sz w:val="28"/>
                            <w:szCs w:val="28"/>
                            <w:u w:val="none"/>
                          </w:rPr>
                          <w:t>,</w:t>
                        </w:r>
                        <w:r w:rsidR="0053413D" w:rsidRPr="00D23D2B">
                          <w:rPr>
                            <w:b w:val="0"/>
                            <w:sz w:val="28"/>
                            <w:szCs w:val="28"/>
                            <w:u w:val="none"/>
                          </w:rPr>
                          <w:t xml:space="preserve"> 202</w:t>
                        </w:r>
                        <w:r w:rsidR="005C53B6" w:rsidRPr="00D23D2B">
                          <w:rPr>
                            <w:b w:val="0"/>
                            <w:sz w:val="28"/>
                            <w:szCs w:val="28"/>
                            <w:u w:val="none"/>
                          </w:rPr>
                          <w:t>3</w:t>
                        </w:r>
                      </w:p>
                      <w:p w14:paraId="7F3D3FFA" w14:textId="77777777" w:rsidR="001F7C1F" w:rsidRPr="00D23D2B" w:rsidRDefault="001F7C1F" w:rsidP="002B3628">
                        <w:pPr>
                          <w:widowControl w:val="0"/>
                          <w:tabs>
                            <w:tab w:val="right" w:leader="dot" w:pos="9507"/>
                          </w:tabs>
                          <w:jc w:val="center"/>
                          <w:rPr>
                            <w:b/>
                            <w:sz w:val="28"/>
                            <w:szCs w:val="28"/>
                          </w:rPr>
                        </w:pPr>
                      </w:p>
                      <w:p w14:paraId="70EDECCE" w14:textId="77777777" w:rsidR="00097260" w:rsidRPr="00D23D2B" w:rsidRDefault="00097260" w:rsidP="002B3628">
                        <w:pPr>
                          <w:widowControl w:val="0"/>
                          <w:tabs>
                            <w:tab w:val="right" w:leader="dot" w:pos="9507"/>
                          </w:tabs>
                          <w:jc w:val="center"/>
                          <w:rPr>
                            <w:b/>
                            <w:sz w:val="28"/>
                            <w:szCs w:val="28"/>
                          </w:rPr>
                        </w:pPr>
                      </w:p>
                      <w:p w14:paraId="60260E51" w14:textId="77777777" w:rsidR="00097260" w:rsidRPr="00D23D2B" w:rsidRDefault="00097260" w:rsidP="002B3628">
                        <w:pPr>
                          <w:widowControl w:val="0"/>
                          <w:tabs>
                            <w:tab w:val="right" w:leader="dot" w:pos="9507"/>
                          </w:tabs>
                          <w:jc w:val="center"/>
                          <w:rPr>
                            <w:b/>
                            <w:sz w:val="28"/>
                            <w:szCs w:val="28"/>
                          </w:rPr>
                        </w:pPr>
                      </w:p>
                      <w:p w14:paraId="3511B9C9" w14:textId="77777777" w:rsidR="00097260" w:rsidRPr="00D23D2B" w:rsidRDefault="00097260" w:rsidP="002B3628">
                        <w:pPr>
                          <w:widowControl w:val="0"/>
                          <w:tabs>
                            <w:tab w:val="right" w:leader="dot" w:pos="9507"/>
                          </w:tabs>
                          <w:jc w:val="center"/>
                          <w:rPr>
                            <w:b/>
                            <w:sz w:val="28"/>
                            <w:szCs w:val="28"/>
                          </w:rPr>
                        </w:pPr>
                      </w:p>
                      <w:p w14:paraId="1EFA068C" w14:textId="77777777" w:rsidR="00097260" w:rsidRPr="00D23D2B" w:rsidRDefault="00097260" w:rsidP="002B3628">
                        <w:pPr>
                          <w:widowControl w:val="0"/>
                          <w:tabs>
                            <w:tab w:val="right" w:leader="dot" w:pos="9507"/>
                          </w:tabs>
                          <w:jc w:val="center"/>
                          <w:rPr>
                            <w:b/>
                            <w:sz w:val="28"/>
                            <w:szCs w:val="28"/>
                          </w:rPr>
                        </w:pPr>
                      </w:p>
                      <w:p w14:paraId="6BCC4B1C" w14:textId="77777777" w:rsidR="00C47D38" w:rsidRPr="00D23D2B" w:rsidRDefault="00C47D38" w:rsidP="002B3628">
                        <w:pPr>
                          <w:widowControl w:val="0"/>
                          <w:tabs>
                            <w:tab w:val="right" w:leader="dot" w:pos="9507"/>
                          </w:tabs>
                          <w:jc w:val="center"/>
                          <w:rPr>
                            <w:b/>
                            <w:sz w:val="28"/>
                            <w:szCs w:val="28"/>
                          </w:rPr>
                        </w:pPr>
                        <w:r w:rsidRPr="00D23D2B">
                          <w:rPr>
                            <w:b/>
                            <w:sz w:val="28"/>
                            <w:szCs w:val="28"/>
                          </w:rPr>
                          <w:lastRenderedPageBreak/>
                          <w:t>Содержание</w:t>
                        </w:r>
                      </w:p>
                      <w:p w14:paraId="176A6397" w14:textId="77777777" w:rsidR="00C47D38" w:rsidRPr="00D23D2B" w:rsidRDefault="00C47D38" w:rsidP="002B3628">
                        <w:pPr>
                          <w:widowControl w:val="0"/>
                          <w:tabs>
                            <w:tab w:val="right" w:leader="dot" w:pos="9507"/>
                          </w:tabs>
                          <w:jc w:val="both"/>
                          <w:rPr>
                            <w:sz w:val="28"/>
                            <w:szCs w:val="28"/>
                          </w:rPr>
                        </w:pPr>
                      </w:p>
                      <w:p w14:paraId="677B596A" w14:textId="36E1C66B" w:rsidR="003F0D06" w:rsidRPr="00D23D2B" w:rsidRDefault="007A371D" w:rsidP="002B3628">
                        <w:pPr>
                          <w:pStyle w:val="11"/>
                          <w:widowControl w:val="0"/>
                          <w:tabs>
                            <w:tab w:val="clear" w:pos="8844"/>
                            <w:tab w:val="right" w:leader="dot" w:pos="9510"/>
                          </w:tabs>
                          <w:rPr>
                            <w:rFonts w:ascii="Times New Roman" w:eastAsia="Times New Roman" w:hAnsi="Times New Roman"/>
                            <w:noProof/>
                            <w:sz w:val="28"/>
                            <w:szCs w:val="28"/>
                            <w:lang w:eastAsia="ru-RU"/>
                          </w:rPr>
                        </w:pPr>
                        <w:r w:rsidRPr="00D23D2B">
                          <w:rPr>
                            <w:b/>
                            <w:bCs/>
                          </w:rPr>
                          <w:fldChar w:fldCharType="begin"/>
                        </w:r>
                        <w:r w:rsidRPr="00D23D2B">
                          <w:rPr>
                            <w:b/>
                            <w:bCs/>
                          </w:rPr>
                          <w:instrText xml:space="preserve"> TOC \o "1-3" \h \z \u </w:instrText>
                        </w:r>
                        <w:r w:rsidRPr="00D23D2B">
                          <w:rPr>
                            <w:b/>
                            <w:bCs/>
                          </w:rPr>
                          <w:fldChar w:fldCharType="separate"/>
                        </w:r>
                        <w:hyperlink w:anchor="_Toc20394209" w:history="1">
                          <w:r w:rsidR="003F0D06" w:rsidRPr="00D23D2B">
                            <w:rPr>
                              <w:rStyle w:val="a5"/>
                              <w:rFonts w:ascii="Times New Roman" w:hAnsi="Times New Roman"/>
                              <w:noProof/>
                              <w:color w:val="auto"/>
                              <w:sz w:val="28"/>
                              <w:szCs w:val="28"/>
                            </w:rPr>
                            <w:t>1.Наименование дисциплины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_Toc20394209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3</w:t>
                          </w:r>
                          <w:r w:rsidR="003F0D06" w:rsidRPr="00D23D2B">
                            <w:rPr>
                              <w:rFonts w:ascii="Times New Roman" w:hAnsi="Times New Roman"/>
                              <w:noProof/>
                              <w:webHidden/>
                              <w:sz w:val="28"/>
                              <w:szCs w:val="28"/>
                            </w:rPr>
                            <w:fldChar w:fldCharType="end"/>
                          </w:r>
                        </w:hyperlink>
                      </w:p>
                      <w:p w14:paraId="0222353E" w14:textId="7B7618F3"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0" w:history="1">
                          <w:r w:rsidR="003F0D06" w:rsidRPr="00D23D2B">
                            <w:rPr>
                              <w:rStyle w:val="a5"/>
                              <w:rFonts w:ascii="Times New Roman" w:hAnsi="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_Toc20394210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3</w:t>
                          </w:r>
                          <w:r w:rsidR="003F0D06" w:rsidRPr="00D23D2B">
                            <w:rPr>
                              <w:rFonts w:ascii="Times New Roman" w:hAnsi="Times New Roman"/>
                              <w:noProof/>
                              <w:webHidden/>
                              <w:sz w:val="28"/>
                              <w:szCs w:val="28"/>
                            </w:rPr>
                            <w:fldChar w:fldCharType="end"/>
                          </w:r>
                        </w:hyperlink>
                      </w:p>
                      <w:p w14:paraId="7561370E" w14:textId="31886D68"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1" w:history="1">
                          <w:r w:rsidR="003F0D06" w:rsidRPr="00D23D2B">
                            <w:rPr>
                              <w:rStyle w:val="a5"/>
                              <w:rFonts w:ascii="Times New Roman" w:hAnsi="Times New Roman"/>
                              <w:noProof/>
                              <w:color w:val="auto"/>
                              <w:sz w:val="28"/>
                              <w:szCs w:val="28"/>
                            </w:rPr>
                            <w:t>3.  Место дисциплины в структуре образовательной программы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_Toc20394211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7</w:t>
                          </w:r>
                          <w:r w:rsidR="003F0D06" w:rsidRPr="00D23D2B">
                            <w:rPr>
                              <w:rFonts w:ascii="Times New Roman" w:hAnsi="Times New Roman"/>
                              <w:noProof/>
                              <w:webHidden/>
                              <w:sz w:val="28"/>
                              <w:szCs w:val="28"/>
                            </w:rPr>
                            <w:fldChar w:fldCharType="end"/>
                          </w:r>
                        </w:hyperlink>
                      </w:p>
                      <w:p w14:paraId="2D8A0262" w14:textId="67F099F2"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2" w:history="1">
                          <w:r w:rsidR="003F0D06" w:rsidRPr="00D23D2B">
                            <w:rPr>
                              <w:rStyle w:val="a5"/>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_Toc20394212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7</w:t>
                          </w:r>
                          <w:r w:rsidR="003F0D06" w:rsidRPr="00D23D2B">
                            <w:rPr>
                              <w:rFonts w:ascii="Times New Roman" w:hAnsi="Times New Roman"/>
                              <w:noProof/>
                              <w:webHidden/>
                              <w:sz w:val="28"/>
                              <w:szCs w:val="28"/>
                            </w:rPr>
                            <w:fldChar w:fldCharType="end"/>
                          </w:r>
                        </w:hyperlink>
                      </w:p>
                      <w:p w14:paraId="228A428B" w14:textId="6068888C"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3" w:history="1">
                          <w:r w:rsidR="003F0D06" w:rsidRPr="00D23D2B">
                            <w:rPr>
                              <w:rStyle w:val="a5"/>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_Toc20394213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7</w:t>
                          </w:r>
                          <w:r w:rsidR="003F0D06" w:rsidRPr="00D23D2B">
                            <w:rPr>
                              <w:rFonts w:ascii="Times New Roman" w:hAnsi="Times New Roman"/>
                              <w:noProof/>
                              <w:webHidden/>
                              <w:sz w:val="28"/>
                              <w:szCs w:val="28"/>
                            </w:rPr>
                            <w:fldChar w:fldCharType="end"/>
                          </w:r>
                        </w:hyperlink>
                      </w:p>
                      <w:p w14:paraId="2D279947" w14:textId="5241A101"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4" w:history="1">
                          <w:r w:rsidR="003F0D06" w:rsidRPr="00D23D2B">
                            <w:rPr>
                              <w:rStyle w:val="a5"/>
                              <w:rFonts w:ascii="Times New Roman" w:hAnsi="Times New Roman"/>
                              <w:noProof/>
                              <w:color w:val="auto"/>
                              <w:sz w:val="28"/>
                              <w:szCs w:val="28"/>
                            </w:rPr>
                            <w:t>5.1. Содержание дисциплины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_Toc20394214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7</w:t>
                          </w:r>
                          <w:r w:rsidR="003F0D06" w:rsidRPr="00D23D2B">
                            <w:rPr>
                              <w:rFonts w:ascii="Times New Roman" w:hAnsi="Times New Roman"/>
                              <w:noProof/>
                              <w:webHidden/>
                              <w:sz w:val="28"/>
                              <w:szCs w:val="28"/>
                            </w:rPr>
                            <w:fldChar w:fldCharType="end"/>
                          </w:r>
                        </w:hyperlink>
                      </w:p>
                      <w:p w14:paraId="632FF6E8" w14:textId="6CB4E88D"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5" w:history="1">
                          <w:r w:rsidR="003F0D06" w:rsidRPr="00D23D2B">
                            <w:rPr>
                              <w:rStyle w:val="a5"/>
                              <w:rFonts w:ascii="Times New Roman" w:hAnsi="Times New Roman"/>
                              <w:noProof/>
                              <w:color w:val="auto"/>
                              <w:sz w:val="28"/>
                              <w:szCs w:val="28"/>
                            </w:rPr>
                            <w:t>5.2 Учебно-тематический план</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_Toc20394215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9</w:t>
                          </w:r>
                          <w:r w:rsidR="003F0D06" w:rsidRPr="00D23D2B">
                            <w:rPr>
                              <w:rFonts w:ascii="Times New Roman" w:hAnsi="Times New Roman"/>
                              <w:noProof/>
                              <w:webHidden/>
                              <w:sz w:val="28"/>
                              <w:szCs w:val="28"/>
                            </w:rPr>
                            <w:fldChar w:fldCharType="end"/>
                          </w:r>
                        </w:hyperlink>
                      </w:p>
                      <w:p w14:paraId="42201260" w14:textId="3E71306E"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6" w:history="1">
                          <w:r w:rsidR="003F0D06" w:rsidRPr="00D23D2B">
                            <w:rPr>
                              <w:rStyle w:val="a5"/>
                              <w:rFonts w:ascii="Times New Roman" w:hAnsi="Times New Roman"/>
                              <w:noProof/>
                              <w:color w:val="auto"/>
                              <w:sz w:val="28"/>
                              <w:szCs w:val="28"/>
                            </w:rPr>
                            <w:t>5.3. Содержание семинаров, практических занятий</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_Toc20394216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10</w:t>
                          </w:r>
                          <w:r w:rsidR="003F0D06" w:rsidRPr="00D23D2B">
                            <w:rPr>
                              <w:rFonts w:ascii="Times New Roman" w:hAnsi="Times New Roman"/>
                              <w:noProof/>
                              <w:webHidden/>
                              <w:sz w:val="28"/>
                              <w:szCs w:val="28"/>
                            </w:rPr>
                            <w:fldChar w:fldCharType="end"/>
                          </w:r>
                        </w:hyperlink>
                      </w:p>
                      <w:p w14:paraId="636DBC86" w14:textId="70E66381"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7" w:history="1">
                          <w:r w:rsidR="003F0D06" w:rsidRPr="00D23D2B">
                            <w:rPr>
                              <w:rStyle w:val="a5"/>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_Toc20394217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11</w:t>
                          </w:r>
                          <w:r w:rsidR="003F0D06" w:rsidRPr="00D23D2B">
                            <w:rPr>
                              <w:rFonts w:ascii="Times New Roman" w:hAnsi="Times New Roman"/>
                              <w:noProof/>
                              <w:webHidden/>
                              <w:sz w:val="28"/>
                              <w:szCs w:val="28"/>
                            </w:rPr>
                            <w:fldChar w:fldCharType="end"/>
                          </w:r>
                        </w:hyperlink>
                      </w:p>
                      <w:p w14:paraId="03E63DBF" w14:textId="6D41BC67"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8" w:history="1">
                          <w:r w:rsidR="003F0D06" w:rsidRPr="00D23D2B">
                            <w:rPr>
                              <w:rStyle w:val="a5"/>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_Toc20394218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11</w:t>
                          </w:r>
                          <w:r w:rsidR="003F0D06" w:rsidRPr="00D23D2B">
                            <w:rPr>
                              <w:rFonts w:ascii="Times New Roman" w:hAnsi="Times New Roman"/>
                              <w:noProof/>
                              <w:webHidden/>
                              <w:sz w:val="28"/>
                              <w:szCs w:val="28"/>
                            </w:rPr>
                            <w:fldChar w:fldCharType="end"/>
                          </w:r>
                        </w:hyperlink>
                      </w:p>
                      <w:p w14:paraId="32DB6C6E" w14:textId="2319711B"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9" w:history="1">
                          <w:r w:rsidR="003F0D06" w:rsidRPr="00D23D2B">
                            <w:rPr>
                              <w:rStyle w:val="a5"/>
                              <w:rFonts w:ascii="Times New Roman" w:hAnsi="Times New Roman"/>
                              <w:noProof/>
                              <w:color w:val="auto"/>
                              <w:sz w:val="28"/>
                              <w:szCs w:val="28"/>
                            </w:rPr>
                            <w:t>6.2. Перечень вопросов, заданий, тем для подготовки к текущему контролю</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_Toc20394219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12</w:t>
                          </w:r>
                          <w:r w:rsidR="003F0D06" w:rsidRPr="00D23D2B">
                            <w:rPr>
                              <w:rFonts w:ascii="Times New Roman" w:hAnsi="Times New Roman"/>
                              <w:noProof/>
                              <w:webHidden/>
                              <w:sz w:val="28"/>
                              <w:szCs w:val="28"/>
                            </w:rPr>
                            <w:fldChar w:fldCharType="end"/>
                          </w:r>
                        </w:hyperlink>
                      </w:p>
                      <w:p w14:paraId="26DB799A" w14:textId="00ABB1D7"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0" w:history="1">
                          <w:r w:rsidR="003F0D06" w:rsidRPr="00D23D2B">
                            <w:rPr>
                              <w:rStyle w:val="a5"/>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_Toc20394220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14</w:t>
                          </w:r>
                          <w:r w:rsidR="003F0D06" w:rsidRPr="00D23D2B">
                            <w:rPr>
                              <w:rFonts w:ascii="Times New Roman" w:hAnsi="Times New Roman"/>
                              <w:noProof/>
                              <w:webHidden/>
                              <w:sz w:val="28"/>
                              <w:szCs w:val="28"/>
                            </w:rPr>
                            <w:fldChar w:fldCharType="end"/>
                          </w:r>
                        </w:hyperlink>
                      </w:p>
                      <w:p w14:paraId="4CD4C0EB" w14:textId="16304666"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1" w:history="1">
                          <w:r w:rsidR="003F0D06" w:rsidRPr="00D23D2B">
                            <w:rPr>
                              <w:rStyle w:val="a5"/>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_Toc20394221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25</w:t>
                          </w:r>
                          <w:r w:rsidR="003F0D06" w:rsidRPr="00D23D2B">
                            <w:rPr>
                              <w:rFonts w:ascii="Times New Roman" w:hAnsi="Times New Roman"/>
                              <w:noProof/>
                              <w:webHidden/>
                              <w:sz w:val="28"/>
                              <w:szCs w:val="28"/>
                            </w:rPr>
                            <w:fldChar w:fldCharType="end"/>
                          </w:r>
                        </w:hyperlink>
                      </w:p>
                      <w:p w14:paraId="18F9C526" w14:textId="1DD63C97"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2" w:history="1">
                          <w:r w:rsidR="003F0D06" w:rsidRPr="00D23D2B">
                            <w:rPr>
                              <w:rStyle w:val="a5"/>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_Toc20394222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27</w:t>
                          </w:r>
                          <w:r w:rsidR="003F0D06" w:rsidRPr="00D23D2B">
                            <w:rPr>
                              <w:rFonts w:ascii="Times New Roman" w:hAnsi="Times New Roman"/>
                              <w:noProof/>
                              <w:webHidden/>
                              <w:sz w:val="28"/>
                              <w:szCs w:val="28"/>
                            </w:rPr>
                            <w:fldChar w:fldCharType="end"/>
                          </w:r>
                        </w:hyperlink>
                      </w:p>
                      <w:p w14:paraId="410D0B1C" w14:textId="29CD5245"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3" w:history="1">
                          <w:r w:rsidR="003F0D06" w:rsidRPr="00D23D2B">
                            <w:rPr>
                              <w:rStyle w:val="a5"/>
                              <w:rFonts w:ascii="Times New Roman" w:hAnsi="Times New Roman"/>
                              <w:noProof/>
                              <w:color w:val="auto"/>
                              <w:sz w:val="28"/>
                              <w:szCs w:val="28"/>
                            </w:rPr>
                            <w:t>10. Методические указания для обучающихся по освоению дисциплины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_Toc20394223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28</w:t>
                          </w:r>
                          <w:r w:rsidR="003F0D06" w:rsidRPr="00D23D2B">
                            <w:rPr>
                              <w:rFonts w:ascii="Times New Roman" w:hAnsi="Times New Roman"/>
                              <w:noProof/>
                              <w:webHidden/>
                              <w:sz w:val="28"/>
                              <w:szCs w:val="28"/>
                            </w:rPr>
                            <w:fldChar w:fldCharType="end"/>
                          </w:r>
                        </w:hyperlink>
                      </w:p>
                      <w:p w14:paraId="2C7015E1" w14:textId="57D7C02C"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4" w:history="1">
                          <w:r w:rsidR="003F0D06" w:rsidRPr="00D23D2B">
                            <w:rPr>
                              <w:rStyle w:val="a5"/>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_Toc20394224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29</w:t>
                          </w:r>
                          <w:r w:rsidR="003F0D06" w:rsidRPr="00D23D2B">
                            <w:rPr>
                              <w:rFonts w:ascii="Times New Roman" w:hAnsi="Times New Roman"/>
                              <w:noProof/>
                              <w:webHidden/>
                              <w:sz w:val="28"/>
                              <w:szCs w:val="28"/>
                            </w:rPr>
                            <w:fldChar w:fldCharType="end"/>
                          </w:r>
                        </w:hyperlink>
                      </w:p>
                      <w:p w14:paraId="63041102" w14:textId="5060772C"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5" w:history="1">
                          <w:r w:rsidR="003F0D06" w:rsidRPr="00D23D2B">
                            <w:rPr>
                              <w:rStyle w:val="a5"/>
                              <w:rFonts w:ascii="Times New Roman" w:hAnsi="Times New Roman"/>
                              <w:noProof/>
                              <w:color w:val="auto"/>
                              <w:sz w:val="28"/>
                              <w:szCs w:val="28"/>
                            </w:rPr>
                            <w:t>11. 1. Комплект лицензионного программного обеспечения:</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_Toc20394225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30</w:t>
                          </w:r>
                          <w:r w:rsidR="003F0D06" w:rsidRPr="00D23D2B">
                            <w:rPr>
                              <w:rFonts w:ascii="Times New Roman" w:hAnsi="Times New Roman"/>
                              <w:noProof/>
                              <w:webHidden/>
                              <w:sz w:val="28"/>
                              <w:szCs w:val="28"/>
                            </w:rPr>
                            <w:fldChar w:fldCharType="end"/>
                          </w:r>
                        </w:hyperlink>
                      </w:p>
                      <w:p w14:paraId="2E0D6360" w14:textId="2FFA379E"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6" w:history="1">
                          <w:r w:rsidR="003F0D06" w:rsidRPr="00D23D2B">
                            <w:rPr>
                              <w:rStyle w:val="a5"/>
                              <w:rFonts w:ascii="Times New Roman" w:hAnsi="Times New Roman"/>
                              <w:noProof/>
                              <w:color w:val="auto"/>
                              <w:sz w:val="28"/>
                              <w:szCs w:val="28"/>
                            </w:rPr>
                            <w:t>11.2. Современные профессиональные базы данных и информационные справочные системы.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_Toc20394226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30</w:t>
                          </w:r>
                          <w:r w:rsidR="003F0D06" w:rsidRPr="00D23D2B">
                            <w:rPr>
                              <w:rFonts w:ascii="Times New Roman" w:hAnsi="Times New Roman"/>
                              <w:noProof/>
                              <w:webHidden/>
                              <w:sz w:val="28"/>
                              <w:szCs w:val="28"/>
                            </w:rPr>
                            <w:fldChar w:fldCharType="end"/>
                          </w:r>
                        </w:hyperlink>
                      </w:p>
                      <w:p w14:paraId="52AA380F" w14:textId="7D4D50E0" w:rsidR="003F0D06" w:rsidRPr="00D23D2B" w:rsidRDefault="0038646A"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7" w:history="1">
                          <w:r w:rsidR="003F0D06" w:rsidRPr="00D23D2B">
                            <w:rPr>
                              <w:rStyle w:val="a5"/>
                              <w:rFonts w:ascii="Times New Roman" w:hAnsi="Times New Roman"/>
                              <w:noProof/>
                              <w:color w:val="auto"/>
                              <w:sz w:val="28"/>
                              <w:szCs w:val="28"/>
                            </w:rPr>
                            <w:t>11.3. Сертифицированные программные и аппаратные средства защиты информации</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_Toc20394227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30</w:t>
                          </w:r>
                          <w:r w:rsidR="003F0D06" w:rsidRPr="00D23D2B">
                            <w:rPr>
                              <w:rFonts w:ascii="Times New Roman" w:hAnsi="Times New Roman"/>
                              <w:noProof/>
                              <w:webHidden/>
                              <w:sz w:val="28"/>
                              <w:szCs w:val="28"/>
                            </w:rPr>
                            <w:fldChar w:fldCharType="end"/>
                          </w:r>
                        </w:hyperlink>
                      </w:p>
                      <w:p w14:paraId="67357DA6" w14:textId="72E10EA7" w:rsidR="003F0D06" w:rsidRPr="00D23D2B" w:rsidRDefault="0038646A" w:rsidP="002B3628">
                        <w:pPr>
                          <w:pStyle w:val="11"/>
                          <w:widowControl w:val="0"/>
                          <w:tabs>
                            <w:tab w:val="clear" w:pos="8844"/>
                            <w:tab w:val="right" w:leader="dot" w:pos="9510"/>
                          </w:tabs>
                          <w:rPr>
                            <w:rFonts w:eastAsia="Times New Roman"/>
                            <w:noProof/>
                            <w:lang w:eastAsia="ru-RU"/>
                          </w:rPr>
                        </w:pPr>
                        <w:hyperlink w:anchor="_Toc20394228" w:history="1">
                          <w:r w:rsidR="003F0D06" w:rsidRPr="00D23D2B">
                            <w:rPr>
                              <w:rStyle w:val="a5"/>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_Toc20394228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3A623B">
                            <w:rPr>
                              <w:rFonts w:ascii="Times New Roman" w:hAnsi="Times New Roman"/>
                              <w:noProof/>
                              <w:webHidden/>
                              <w:sz w:val="28"/>
                              <w:szCs w:val="28"/>
                            </w:rPr>
                            <w:t>30</w:t>
                          </w:r>
                          <w:r w:rsidR="003F0D06" w:rsidRPr="00D23D2B">
                            <w:rPr>
                              <w:rFonts w:ascii="Times New Roman" w:hAnsi="Times New Roman"/>
                              <w:noProof/>
                              <w:webHidden/>
                              <w:sz w:val="28"/>
                              <w:szCs w:val="28"/>
                            </w:rPr>
                            <w:fldChar w:fldCharType="end"/>
                          </w:r>
                        </w:hyperlink>
                      </w:p>
                      <w:p w14:paraId="0A224038" w14:textId="77777777" w:rsidR="007A371D" w:rsidRPr="00D23D2B" w:rsidRDefault="007A371D" w:rsidP="002B3628">
                        <w:pPr>
                          <w:widowControl w:val="0"/>
                        </w:pPr>
                        <w:r w:rsidRPr="00D23D2B">
                          <w:rPr>
                            <w:b/>
                            <w:bCs/>
                          </w:rPr>
                          <w:fldChar w:fldCharType="end"/>
                        </w:r>
                      </w:p>
                      <w:p w14:paraId="5F0661EF" w14:textId="77777777" w:rsidR="009A7A87" w:rsidRPr="00D23D2B" w:rsidRDefault="009A7A87" w:rsidP="002B3628">
                        <w:pPr>
                          <w:widowControl w:val="0"/>
                          <w:tabs>
                            <w:tab w:val="right" w:leader="dot" w:pos="9507"/>
                          </w:tabs>
                          <w:jc w:val="both"/>
                          <w:rPr>
                            <w:sz w:val="28"/>
                            <w:szCs w:val="28"/>
                          </w:rPr>
                        </w:pPr>
                      </w:p>
                      <w:p w14:paraId="12E7F381" w14:textId="77777777" w:rsidR="00CB2F23" w:rsidRPr="00D23D2B" w:rsidRDefault="00CB2F23" w:rsidP="002B3628">
                        <w:pPr>
                          <w:widowControl w:val="0"/>
                          <w:tabs>
                            <w:tab w:val="right" w:leader="dot" w:pos="9507"/>
                          </w:tabs>
                          <w:jc w:val="both"/>
                          <w:rPr>
                            <w:sz w:val="28"/>
                            <w:szCs w:val="28"/>
                          </w:rPr>
                        </w:pPr>
                      </w:p>
                      <w:p w14:paraId="677561FE" w14:textId="77777777" w:rsidR="00CB2F23" w:rsidRPr="00D23D2B" w:rsidRDefault="00CB2F23" w:rsidP="002B3628">
                        <w:pPr>
                          <w:widowControl w:val="0"/>
                          <w:tabs>
                            <w:tab w:val="right" w:leader="dot" w:pos="9507"/>
                          </w:tabs>
                          <w:jc w:val="both"/>
                          <w:rPr>
                            <w:sz w:val="28"/>
                            <w:szCs w:val="28"/>
                          </w:rPr>
                        </w:pPr>
                      </w:p>
                      <w:p w14:paraId="1D3D4E14" w14:textId="77777777" w:rsidR="004826AB" w:rsidRPr="00D23D2B" w:rsidRDefault="004826AB" w:rsidP="002B3628">
                        <w:pPr>
                          <w:widowControl w:val="0"/>
                        </w:pPr>
                      </w:p>
                      <w:p w14:paraId="53E911F5" w14:textId="77777777" w:rsidR="0044741E" w:rsidRPr="00D23D2B" w:rsidRDefault="0044741E" w:rsidP="002B3628">
                        <w:pPr>
                          <w:widowControl w:val="0"/>
                        </w:pPr>
                      </w:p>
                      <w:p w14:paraId="663EFF78" w14:textId="77777777" w:rsidR="00576A8C" w:rsidRPr="00D23D2B" w:rsidRDefault="00576A8C" w:rsidP="002B3628">
                        <w:pPr>
                          <w:widowControl w:val="0"/>
                        </w:pPr>
                      </w:p>
                      <w:p w14:paraId="7AD7909A" w14:textId="77777777" w:rsidR="000C241B" w:rsidRPr="00D23D2B" w:rsidRDefault="00573531" w:rsidP="002B3628">
                        <w:pPr>
                          <w:pStyle w:val="1"/>
                          <w:keepNext w:val="0"/>
                          <w:widowControl w:val="0"/>
                          <w:spacing w:before="0" w:after="0" w:line="360" w:lineRule="auto"/>
                          <w:ind w:firstLine="709"/>
                          <w:jc w:val="both"/>
                          <w:rPr>
                            <w:rFonts w:ascii="Times New Roman" w:hAnsi="Times New Roman"/>
                            <w:sz w:val="28"/>
                            <w:szCs w:val="28"/>
                          </w:rPr>
                        </w:pPr>
                        <w:bookmarkStart w:id="1" w:name="_Toc415149555"/>
                        <w:bookmarkStart w:id="2" w:name="_Toc511122953"/>
                        <w:bookmarkStart w:id="3" w:name="_Toc20394209"/>
                        <w:r w:rsidRPr="00D23D2B">
                          <w:rPr>
                            <w:rFonts w:ascii="Times New Roman" w:hAnsi="Times New Roman"/>
                            <w:sz w:val="28"/>
                            <w:szCs w:val="28"/>
                          </w:rPr>
                          <w:lastRenderedPageBreak/>
                          <w:t>1.</w:t>
                        </w:r>
                        <w:r w:rsidR="000C241B" w:rsidRPr="00D23D2B">
                          <w:rPr>
                            <w:rFonts w:ascii="Times New Roman" w:hAnsi="Times New Roman"/>
                            <w:sz w:val="28"/>
                            <w:szCs w:val="28"/>
                          </w:rPr>
                          <w:t>Наименование дисциплины</w:t>
                        </w:r>
                        <w:bookmarkEnd w:id="1"/>
                        <w:bookmarkEnd w:id="2"/>
                        <w:bookmarkEnd w:id="3"/>
                      </w:p>
                      <w:p w14:paraId="3AD36041" w14:textId="77777777" w:rsidR="00B716EB" w:rsidRPr="00D23D2B" w:rsidRDefault="000C241B" w:rsidP="002B3628">
                        <w:pPr>
                          <w:widowControl w:val="0"/>
                          <w:spacing w:line="360" w:lineRule="auto"/>
                          <w:ind w:firstLine="709"/>
                          <w:jc w:val="both"/>
                          <w:rPr>
                            <w:sz w:val="28"/>
                            <w:szCs w:val="28"/>
                          </w:rPr>
                        </w:pPr>
                        <w:bookmarkStart w:id="4" w:name="_Toc511122954"/>
                        <w:r w:rsidRPr="00D23D2B">
                          <w:rPr>
                            <w:sz w:val="28"/>
                            <w:szCs w:val="28"/>
                          </w:rPr>
                          <w:t>Корпоративное управление</w:t>
                        </w:r>
                        <w:r w:rsidR="000B0BB8" w:rsidRPr="00D23D2B">
                          <w:rPr>
                            <w:sz w:val="28"/>
                            <w:szCs w:val="28"/>
                          </w:rPr>
                          <w:t xml:space="preserve"> в компаниях с государственным участием</w:t>
                        </w:r>
                        <w:bookmarkEnd w:id="4"/>
                      </w:p>
                      <w:p w14:paraId="5A205E46" w14:textId="77777777" w:rsidR="000B0BB8" w:rsidRPr="00D23D2B" w:rsidRDefault="00573531" w:rsidP="002B3628">
                        <w:pPr>
                          <w:pStyle w:val="1"/>
                          <w:keepNext w:val="0"/>
                          <w:widowControl w:val="0"/>
                          <w:spacing w:before="0" w:after="0" w:line="360" w:lineRule="auto"/>
                          <w:ind w:firstLine="709"/>
                          <w:jc w:val="both"/>
                          <w:rPr>
                            <w:rFonts w:ascii="Times New Roman" w:hAnsi="Times New Roman"/>
                            <w:sz w:val="28"/>
                            <w:szCs w:val="28"/>
                          </w:rPr>
                        </w:pPr>
                        <w:bookmarkStart w:id="5" w:name="_Toc511122955"/>
                        <w:bookmarkStart w:id="6" w:name="_Toc20394210"/>
                        <w:r w:rsidRPr="00D23D2B">
                          <w:rPr>
                            <w:rFonts w:ascii="Times New Roman" w:hAnsi="Times New Roman"/>
                            <w:sz w:val="28"/>
                            <w:szCs w:val="28"/>
                          </w:rPr>
                          <w:t>2.</w:t>
                        </w:r>
                        <w:r w:rsidR="000B0BB8" w:rsidRPr="00D23D2B">
                          <w:rPr>
                            <w:rFonts w:ascii="Times New Roman" w:hAnsi="Times New Roman"/>
                            <w:sz w:val="28"/>
                            <w:szCs w:val="28"/>
                          </w:rPr>
                          <w:t xml:space="preserve"> </w:t>
                        </w:r>
                        <w:bookmarkEnd w:id="5"/>
                        <w:r w:rsidR="009F2BF6" w:rsidRPr="00D23D2B">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867"/>
                          <w:gridCol w:w="2268"/>
                          <w:gridCol w:w="4240"/>
                        </w:tblGrid>
                        <w:tr w:rsidR="00202B14" w:rsidRPr="00D23D2B" w14:paraId="43C3EAD5" w14:textId="77777777" w:rsidTr="001F7C1F">
                          <w:tc>
                            <w:tcPr>
                              <w:tcW w:w="1031" w:type="dxa"/>
                              <w:tcBorders>
                                <w:top w:val="single" w:sz="4" w:space="0" w:color="auto"/>
                                <w:left w:val="single" w:sz="4" w:space="0" w:color="auto"/>
                                <w:bottom w:val="single" w:sz="4" w:space="0" w:color="auto"/>
                                <w:right w:val="single" w:sz="4" w:space="0" w:color="auto"/>
                              </w:tcBorders>
                              <w:shd w:val="clear" w:color="auto" w:fill="auto"/>
                            </w:tcPr>
                            <w:p w14:paraId="26CD9A45" w14:textId="77777777" w:rsidR="00202B14" w:rsidRPr="00D23D2B" w:rsidRDefault="00202B14" w:rsidP="002B3628">
                              <w:pPr>
                                <w:widowControl w:val="0"/>
                              </w:pPr>
                              <w:r w:rsidRPr="00D23D2B">
                                <w:t>Код компетенции</w:t>
                              </w:r>
                            </w:p>
                          </w:tc>
                          <w:tc>
                            <w:tcPr>
                              <w:tcW w:w="1867" w:type="dxa"/>
                              <w:tcBorders>
                                <w:top w:val="single" w:sz="4" w:space="0" w:color="auto"/>
                                <w:left w:val="single" w:sz="4" w:space="0" w:color="auto"/>
                                <w:bottom w:val="single" w:sz="4" w:space="0" w:color="auto"/>
                                <w:right w:val="single" w:sz="4" w:space="0" w:color="auto"/>
                              </w:tcBorders>
                              <w:shd w:val="clear" w:color="auto" w:fill="auto"/>
                            </w:tcPr>
                            <w:p w14:paraId="38A3FFB1" w14:textId="77777777" w:rsidR="00202B14" w:rsidRPr="00D23D2B" w:rsidRDefault="00202B14" w:rsidP="002B3628">
                              <w:pPr>
                                <w:widowControl w:val="0"/>
                              </w:pPr>
                              <w:r w:rsidRPr="00D23D2B">
                                <w:t>Наименование компетенции</w:t>
                              </w:r>
                            </w:p>
                          </w:tc>
                          <w:tc>
                            <w:tcPr>
                              <w:tcW w:w="2268" w:type="dxa"/>
                              <w:shd w:val="clear" w:color="auto" w:fill="auto"/>
                            </w:tcPr>
                            <w:p w14:paraId="0694ECBD" w14:textId="77777777" w:rsidR="00202B14" w:rsidRPr="00D23D2B" w:rsidRDefault="00202B14" w:rsidP="002B3628">
                              <w:pPr>
                                <w:widowControl w:val="0"/>
                                <w:tabs>
                                  <w:tab w:val="left" w:pos="540"/>
                                </w:tabs>
                                <w:jc w:val="both"/>
                              </w:pPr>
                              <w:r w:rsidRPr="00D23D2B">
                                <w:t>Индикаторы достижения компетенции</w:t>
                              </w:r>
                            </w:p>
                          </w:tc>
                          <w:tc>
                            <w:tcPr>
                              <w:tcW w:w="4240" w:type="dxa"/>
                              <w:shd w:val="clear" w:color="auto" w:fill="auto"/>
                            </w:tcPr>
                            <w:p w14:paraId="1A4AD46C" w14:textId="441A0726" w:rsidR="00202B14" w:rsidRPr="00D23D2B" w:rsidRDefault="00202B14" w:rsidP="00442806">
                              <w:pPr>
                                <w:widowControl w:val="0"/>
                                <w:tabs>
                                  <w:tab w:val="left" w:pos="540"/>
                                </w:tabs>
                              </w:pPr>
                              <w:r w:rsidRPr="00D23D2B">
                                <w:t>Результаты обучения (умения и знания), соотнесенные с индикаторами достижения компетенции</w:t>
                              </w:r>
                            </w:p>
                          </w:tc>
                        </w:tr>
                        <w:tr w:rsidR="0070476B" w:rsidRPr="00D23D2B" w14:paraId="2B5A4317" w14:textId="77777777" w:rsidTr="001F7C1F">
                          <w:tc>
                            <w:tcPr>
                              <w:tcW w:w="1031" w:type="dxa"/>
                              <w:vMerge w:val="restart"/>
                              <w:tcBorders>
                                <w:top w:val="single" w:sz="4" w:space="0" w:color="auto"/>
                                <w:left w:val="single" w:sz="4" w:space="0" w:color="auto"/>
                                <w:right w:val="single" w:sz="4" w:space="0" w:color="auto"/>
                              </w:tcBorders>
                              <w:shd w:val="clear" w:color="auto" w:fill="auto"/>
                            </w:tcPr>
                            <w:p w14:paraId="4E14BEAD" w14:textId="77777777" w:rsidR="0070476B" w:rsidRPr="00D23D2B" w:rsidRDefault="0053413D" w:rsidP="002B3628">
                              <w:pPr>
                                <w:widowControl w:val="0"/>
                              </w:pPr>
                              <w:r w:rsidRPr="00D23D2B">
                                <w:t>ПК</w:t>
                              </w:r>
                              <w:r w:rsidR="0070476B" w:rsidRPr="00D23D2B">
                                <w:t>-1</w:t>
                              </w:r>
                            </w:p>
                          </w:tc>
                          <w:tc>
                            <w:tcPr>
                              <w:tcW w:w="1867" w:type="dxa"/>
                              <w:vMerge w:val="restart"/>
                              <w:tcBorders>
                                <w:top w:val="single" w:sz="4" w:space="0" w:color="auto"/>
                                <w:left w:val="single" w:sz="4" w:space="0" w:color="auto"/>
                                <w:right w:val="single" w:sz="4" w:space="0" w:color="auto"/>
                              </w:tcBorders>
                              <w:shd w:val="clear" w:color="auto" w:fill="auto"/>
                            </w:tcPr>
                            <w:p w14:paraId="0CE3CFC3" w14:textId="60B9C43E" w:rsidR="0070476B" w:rsidRPr="00D23D2B" w:rsidRDefault="00576A8C" w:rsidP="002B3628">
                              <w:pPr>
                                <w:widowControl w:val="0"/>
                                <w:tabs>
                                  <w:tab w:val="left" w:pos="284"/>
                                </w:tabs>
                                <w:jc w:val="both"/>
                                <w:textAlignment w:val="baseline"/>
                              </w:pPr>
                              <w:r w:rsidRPr="00D23D2B">
                                <w:t>Способность реализовывать функции корпоративного управления в деятельности компании</w:t>
                              </w:r>
                            </w:p>
                          </w:tc>
                          <w:tc>
                            <w:tcPr>
                              <w:tcW w:w="2268" w:type="dxa"/>
                              <w:shd w:val="clear" w:color="auto" w:fill="auto"/>
                            </w:tcPr>
                            <w:p w14:paraId="5CDD8345" w14:textId="22719DB7" w:rsidR="00576A8C" w:rsidRPr="00D23D2B" w:rsidRDefault="00576A8C" w:rsidP="002F687C">
                              <w:pPr>
                                <w:pStyle w:val="af0"/>
                                <w:widowControl w:val="0"/>
                                <w:numPr>
                                  <w:ilvl w:val="0"/>
                                  <w:numId w:val="42"/>
                                </w:numPr>
                                <w:tabs>
                                  <w:tab w:val="left" w:pos="395"/>
                                </w:tabs>
                                <w:ind w:left="27" w:firstLine="0"/>
                                <w:jc w:val="both"/>
                                <w:rPr>
                                  <w:rFonts w:ascii="Times New Roman" w:hAnsi="Times New Roman"/>
                                  <w:color w:val="auto"/>
                                </w:rPr>
                              </w:pPr>
                              <w:r w:rsidRPr="00D23D2B">
                                <w:rPr>
                                  <w:rFonts w:ascii="Times New Roman" w:hAnsi="Times New Roman"/>
                                  <w:color w:val="auto"/>
                                </w:rPr>
                                <w:t>Применяет современные методы анализа возможностей реализации принципов корпоративного управления в деятельности компании.</w:t>
                              </w:r>
                            </w:p>
                            <w:p w14:paraId="1AA6284F" w14:textId="1D77FFDF" w:rsidR="0070476B" w:rsidRPr="00D23D2B" w:rsidRDefault="0070476B" w:rsidP="00576A8C">
                              <w:pPr>
                                <w:widowControl w:val="0"/>
                                <w:jc w:val="both"/>
                              </w:pPr>
                            </w:p>
                          </w:tc>
                          <w:tc>
                            <w:tcPr>
                              <w:tcW w:w="4240" w:type="dxa"/>
                              <w:shd w:val="clear" w:color="auto" w:fill="auto"/>
                            </w:tcPr>
                            <w:p w14:paraId="73652893" w14:textId="77777777" w:rsidR="00B22FB6" w:rsidRPr="00D23D2B" w:rsidRDefault="0070476B" w:rsidP="002B3628">
                              <w:pPr>
                                <w:widowControl w:val="0"/>
                                <w:tabs>
                                  <w:tab w:val="left" w:pos="540"/>
                                </w:tabs>
                                <w:rPr>
                                  <w:b/>
                                </w:rPr>
                              </w:pPr>
                              <w:r w:rsidRPr="00D23D2B">
                                <w:rPr>
                                  <w:b/>
                                </w:rPr>
                                <w:t>Знать</w:t>
                              </w:r>
                              <w:r w:rsidR="00B22FB6" w:rsidRPr="00D23D2B">
                                <w:rPr>
                                  <w:b/>
                                </w:rPr>
                                <w:t>:</w:t>
                              </w:r>
                            </w:p>
                            <w:p w14:paraId="0AD2935B" w14:textId="0A3D3E1B" w:rsidR="00B22FB6" w:rsidRPr="00D23D2B" w:rsidRDefault="00B22FB6" w:rsidP="002B3628">
                              <w:pPr>
                                <w:widowControl w:val="0"/>
                                <w:tabs>
                                  <w:tab w:val="left" w:pos="540"/>
                                </w:tabs>
                              </w:pPr>
                              <w:r w:rsidRPr="00D23D2B">
                                <w:t>-</w:t>
                              </w:r>
                              <w:r w:rsidR="00B044AF" w:rsidRPr="00D23D2B">
                                <w:t xml:space="preserve">основные принципы корпоративного управления, в </w:t>
                              </w:r>
                              <w:proofErr w:type="spellStart"/>
                              <w:r w:rsidR="00B044AF" w:rsidRPr="00D23D2B">
                                <w:t>т.ч</w:t>
                              </w:r>
                              <w:proofErr w:type="spellEnd"/>
                              <w:r w:rsidR="00B044AF" w:rsidRPr="00D23D2B">
                                <w:t>. в компаниях с государственным участием;</w:t>
                              </w:r>
                            </w:p>
                            <w:p w14:paraId="406A35A8" w14:textId="77777777" w:rsidR="0070476B" w:rsidRPr="00D23D2B" w:rsidRDefault="00B22FB6" w:rsidP="002B3628">
                              <w:pPr>
                                <w:widowControl w:val="0"/>
                                <w:tabs>
                                  <w:tab w:val="left" w:pos="540"/>
                                </w:tabs>
                              </w:pPr>
                              <w:r w:rsidRPr="00D23D2B">
                                <w:t>- нормативно-правовую базу деятельности компаний с государственным участием в отечественной экономике;</w:t>
                              </w:r>
                            </w:p>
                            <w:p w14:paraId="459949F8" w14:textId="77777777" w:rsidR="0070476B" w:rsidRPr="00D23D2B" w:rsidRDefault="0070476B" w:rsidP="002B3628">
                              <w:pPr>
                                <w:widowControl w:val="0"/>
                                <w:tabs>
                                  <w:tab w:val="left" w:pos="540"/>
                                </w:tabs>
                                <w:rPr>
                                  <w:b/>
                                </w:rPr>
                              </w:pPr>
                              <w:r w:rsidRPr="00D23D2B">
                                <w:rPr>
                                  <w:b/>
                                </w:rPr>
                                <w:t>Умет</w:t>
                              </w:r>
                              <w:r w:rsidR="00B22FB6" w:rsidRPr="00D23D2B">
                                <w:rPr>
                                  <w:b/>
                                </w:rPr>
                                <w:t>ь:</w:t>
                              </w:r>
                            </w:p>
                            <w:p w14:paraId="24B78410" w14:textId="5B661F13" w:rsidR="00B22FB6" w:rsidRPr="00D23D2B" w:rsidRDefault="00B22FB6" w:rsidP="002B3628">
                              <w:pPr>
                                <w:widowControl w:val="0"/>
                              </w:pPr>
                              <w:r w:rsidRPr="00D23D2B">
                                <w:t>-</w:t>
                              </w:r>
                              <w:r w:rsidR="00B044AF" w:rsidRPr="00D23D2B">
                                <w:t xml:space="preserve">применять основные принципы корпоративного управления в компаниях с государственным участием и </w:t>
                              </w:r>
                              <w:proofErr w:type="spellStart"/>
                              <w:r w:rsidR="00B044AF" w:rsidRPr="00D23D2B">
                                <w:t>госкорпорациях</w:t>
                              </w:r>
                              <w:proofErr w:type="spellEnd"/>
                              <w:r w:rsidRPr="00D23D2B">
                                <w:t>;</w:t>
                              </w:r>
                            </w:p>
                            <w:p w14:paraId="7F77A0A1" w14:textId="4D18DCB6" w:rsidR="00B22FB6" w:rsidRPr="00D23D2B" w:rsidRDefault="00B22FB6" w:rsidP="002B3628">
                              <w:pPr>
                                <w:widowControl w:val="0"/>
                                <w:tabs>
                                  <w:tab w:val="left" w:pos="540"/>
                                </w:tabs>
                              </w:pPr>
                              <w:r w:rsidRPr="00D23D2B">
                                <w:t>- анализировать и обобщать информацию относительно сформированной системы</w:t>
                              </w:r>
                              <w:r w:rsidR="00B044AF" w:rsidRPr="00D23D2B">
                                <w:t xml:space="preserve"> корпоративного</w:t>
                              </w:r>
                              <w:r w:rsidRPr="00D23D2B">
                                <w:t xml:space="preserve"> управления выбранных объектов государственной и муниципальной собственности с учетом требований нормативно-правовой базы</w:t>
                              </w:r>
                            </w:p>
                          </w:tc>
                        </w:tr>
                        <w:tr w:rsidR="0070476B" w:rsidRPr="00D23D2B" w14:paraId="1D0F5FBE" w14:textId="77777777" w:rsidTr="001F7C1F">
                          <w:tc>
                            <w:tcPr>
                              <w:tcW w:w="1031" w:type="dxa"/>
                              <w:vMerge/>
                              <w:tcBorders>
                                <w:left w:val="single" w:sz="4" w:space="0" w:color="auto"/>
                                <w:right w:val="single" w:sz="4" w:space="0" w:color="auto"/>
                              </w:tcBorders>
                              <w:shd w:val="clear" w:color="auto" w:fill="auto"/>
                            </w:tcPr>
                            <w:p w14:paraId="40CC93E9" w14:textId="77777777" w:rsidR="0070476B" w:rsidRPr="00D23D2B" w:rsidRDefault="0070476B" w:rsidP="002B3628">
                              <w:pPr>
                                <w:widowControl w:val="0"/>
                              </w:pPr>
                            </w:p>
                          </w:tc>
                          <w:tc>
                            <w:tcPr>
                              <w:tcW w:w="1867" w:type="dxa"/>
                              <w:vMerge/>
                              <w:tcBorders>
                                <w:left w:val="single" w:sz="4" w:space="0" w:color="auto"/>
                                <w:right w:val="single" w:sz="4" w:space="0" w:color="auto"/>
                              </w:tcBorders>
                              <w:shd w:val="clear" w:color="auto" w:fill="auto"/>
                            </w:tcPr>
                            <w:p w14:paraId="03532139" w14:textId="77777777" w:rsidR="0070476B" w:rsidRPr="00D23D2B" w:rsidRDefault="0070476B" w:rsidP="002B3628">
                              <w:pPr>
                                <w:widowControl w:val="0"/>
                                <w:tabs>
                                  <w:tab w:val="left" w:pos="284"/>
                                </w:tabs>
                                <w:jc w:val="both"/>
                                <w:textAlignment w:val="baseline"/>
                              </w:pPr>
                            </w:p>
                          </w:tc>
                          <w:tc>
                            <w:tcPr>
                              <w:tcW w:w="2268" w:type="dxa"/>
                              <w:shd w:val="clear" w:color="auto" w:fill="auto"/>
                            </w:tcPr>
                            <w:p w14:paraId="33119237" w14:textId="20847FF4" w:rsidR="0070476B" w:rsidRPr="00D23D2B" w:rsidRDefault="00576A8C" w:rsidP="002F687C">
                              <w:pPr>
                                <w:pStyle w:val="af0"/>
                                <w:widowControl w:val="0"/>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395"/>
                                </w:tabs>
                                <w:ind w:left="27" w:firstLine="0"/>
                                <w:jc w:val="both"/>
                                <w:rPr>
                                  <w:rFonts w:ascii="Times New Roman" w:hAnsi="Times New Roman"/>
                                  <w:color w:val="auto"/>
                                </w:rPr>
                              </w:pPr>
                              <w:r w:rsidRPr="00D23D2B">
                                <w:rPr>
                                  <w:rFonts w:ascii="Times New Roman" w:hAnsi="Times New Roman"/>
                                  <w:color w:val="auto"/>
                                </w:rPr>
                                <w:t>Определяет способы организации деятельности органов корпоративного управления.</w:t>
                              </w:r>
                            </w:p>
                          </w:tc>
                          <w:tc>
                            <w:tcPr>
                              <w:tcW w:w="4240" w:type="dxa"/>
                              <w:shd w:val="clear" w:color="auto" w:fill="auto"/>
                            </w:tcPr>
                            <w:p w14:paraId="4423203F" w14:textId="77777777" w:rsidR="00A5529B" w:rsidRPr="00D23D2B" w:rsidRDefault="0070476B" w:rsidP="002B3628">
                              <w:pPr>
                                <w:widowControl w:val="0"/>
                                <w:tabs>
                                  <w:tab w:val="left" w:pos="540"/>
                                </w:tabs>
                                <w:rPr>
                                  <w:b/>
                                </w:rPr>
                              </w:pPr>
                              <w:r w:rsidRPr="00D23D2B">
                                <w:rPr>
                                  <w:b/>
                                </w:rPr>
                                <w:t>Знать</w:t>
                              </w:r>
                              <w:r w:rsidR="00A5529B" w:rsidRPr="00D23D2B">
                                <w:rPr>
                                  <w:b/>
                                </w:rPr>
                                <w:t>:</w:t>
                              </w:r>
                            </w:p>
                            <w:p w14:paraId="1298E9AE" w14:textId="6998569B" w:rsidR="00A5529B" w:rsidRPr="00D23D2B" w:rsidRDefault="00A5529B" w:rsidP="002B3628">
                              <w:pPr>
                                <w:widowControl w:val="0"/>
                              </w:pPr>
                              <w:r w:rsidRPr="00D23D2B">
                                <w:t>- особенности управления государственной и муниципальной собственност</w:t>
                              </w:r>
                              <w:r w:rsidR="00920E5D" w:rsidRPr="00D23D2B">
                                <w:t>ью</w:t>
                              </w:r>
                              <w:r w:rsidRPr="00D23D2B">
                                <w:t xml:space="preserve"> в современной отечественной экономике;</w:t>
                              </w:r>
                            </w:p>
                            <w:p w14:paraId="0F49750E" w14:textId="4E1144EB" w:rsidR="00A5529B" w:rsidRPr="00D23D2B" w:rsidRDefault="00A5529B" w:rsidP="002B3628">
                              <w:pPr>
                                <w:widowControl w:val="0"/>
                              </w:pPr>
                              <w:r w:rsidRPr="00D23D2B">
                                <w:t>-специфику корпоративного управления в компаниях с государственным участием</w:t>
                              </w:r>
                              <w:r w:rsidR="00920E5D" w:rsidRPr="00D23D2B">
                                <w:t xml:space="preserve">, в </w:t>
                              </w:r>
                              <w:proofErr w:type="spellStart"/>
                              <w:r w:rsidR="00920E5D" w:rsidRPr="00D23D2B">
                                <w:t>т.ч</w:t>
                              </w:r>
                              <w:proofErr w:type="spellEnd"/>
                              <w:r w:rsidR="00920E5D" w:rsidRPr="00D23D2B">
                                <w:t>. взаимодействие органов управления в данных компаниях</w:t>
                              </w:r>
                              <w:r w:rsidRPr="00D23D2B">
                                <w:t>;</w:t>
                              </w:r>
                            </w:p>
                            <w:p w14:paraId="101C6072" w14:textId="1314BB40" w:rsidR="00A5529B" w:rsidRPr="00D23D2B" w:rsidRDefault="00A5529B" w:rsidP="002B3628">
                              <w:pPr>
                                <w:widowControl w:val="0"/>
                              </w:pPr>
                              <w:r w:rsidRPr="00D23D2B">
                                <w:t>- специфику структуры управления</w:t>
                              </w:r>
                              <w:r w:rsidR="00920E5D" w:rsidRPr="00D23D2B">
                                <w:t xml:space="preserve"> в</w:t>
                              </w:r>
                              <w:r w:rsidRPr="00D23D2B">
                                <w:t xml:space="preserve"> государственных корпораци</w:t>
                              </w:r>
                              <w:r w:rsidR="00920E5D" w:rsidRPr="00D23D2B">
                                <w:t>ях</w:t>
                              </w:r>
                              <w:r w:rsidRPr="00D23D2B">
                                <w:t>.</w:t>
                              </w:r>
                            </w:p>
                            <w:p w14:paraId="2BACBE65" w14:textId="77777777" w:rsidR="0070476B" w:rsidRPr="00D23D2B" w:rsidRDefault="0070476B" w:rsidP="002B3628">
                              <w:pPr>
                                <w:widowControl w:val="0"/>
                                <w:tabs>
                                  <w:tab w:val="left" w:pos="540"/>
                                </w:tabs>
                                <w:rPr>
                                  <w:b/>
                                </w:rPr>
                              </w:pPr>
                              <w:r w:rsidRPr="00D23D2B">
                                <w:rPr>
                                  <w:b/>
                                </w:rPr>
                                <w:t>Уметь</w:t>
                              </w:r>
                              <w:r w:rsidR="00A5529B" w:rsidRPr="00D23D2B">
                                <w:rPr>
                                  <w:b/>
                                </w:rPr>
                                <w:t>:</w:t>
                              </w:r>
                            </w:p>
                            <w:p w14:paraId="1D10FF63" w14:textId="77777777" w:rsidR="00A5529B" w:rsidRPr="00D23D2B" w:rsidRDefault="00585B30" w:rsidP="002B3628">
                              <w:pPr>
                                <w:widowControl w:val="0"/>
                                <w:tabs>
                                  <w:tab w:val="left" w:pos="540"/>
                                </w:tabs>
                              </w:pPr>
                              <w:r w:rsidRPr="00D23D2B">
                                <w:t>- аналитически обосновывать оперативные управленческие решения в отношении объектов государственной и муниципальной собственности;</w:t>
                              </w:r>
                            </w:p>
                            <w:p w14:paraId="30223283" w14:textId="6970A752" w:rsidR="00585B30" w:rsidRPr="00D23D2B" w:rsidRDefault="00585B30" w:rsidP="002B3628">
                              <w:pPr>
                                <w:widowControl w:val="0"/>
                                <w:tabs>
                                  <w:tab w:val="left" w:pos="540"/>
                                </w:tabs>
                                <w:rPr>
                                  <w:bCs/>
                                </w:rPr>
                              </w:pPr>
                              <w:r w:rsidRPr="00D23D2B">
                                <w:rPr>
                                  <w:bCs/>
                                </w:rPr>
                                <w:t xml:space="preserve">- </w:t>
                              </w:r>
                              <w:r w:rsidR="00920E5D" w:rsidRPr="00D23D2B">
                                <w:rPr>
                                  <w:bCs/>
                                </w:rPr>
                                <w:t xml:space="preserve">проводить аналитическую </w:t>
                              </w:r>
                              <w:r w:rsidR="00920E5D" w:rsidRPr="00D23D2B">
                                <w:rPr>
                                  <w:bCs/>
                                </w:rPr>
                                <w:lastRenderedPageBreak/>
                                <w:t>характеристику</w:t>
                              </w:r>
                              <w:r w:rsidRPr="00D23D2B">
                                <w:rPr>
                                  <w:bCs/>
                                </w:rPr>
                                <w:t xml:space="preserve"> в отношении</w:t>
                              </w:r>
                              <w:r w:rsidR="00920E5D" w:rsidRPr="00D23D2B">
                                <w:rPr>
                                  <w:bCs/>
                                </w:rPr>
                                <w:t xml:space="preserve"> органов управления в системе корпоративного управления в</w:t>
                              </w:r>
                              <w:r w:rsidRPr="00D23D2B">
                                <w:rPr>
                                  <w:bCs/>
                                </w:rPr>
                                <w:t xml:space="preserve"> компани</w:t>
                              </w:r>
                              <w:r w:rsidR="00920E5D" w:rsidRPr="00D23D2B">
                                <w:rPr>
                                  <w:bCs/>
                                </w:rPr>
                                <w:t>ях</w:t>
                              </w:r>
                              <w:r w:rsidRPr="00D23D2B">
                                <w:rPr>
                                  <w:bCs/>
                                </w:rPr>
                                <w:t xml:space="preserve"> с государственным участием</w:t>
                              </w:r>
                              <w:r w:rsidR="00920E5D" w:rsidRPr="00D23D2B">
                                <w:rPr>
                                  <w:bCs/>
                                </w:rPr>
                                <w:t xml:space="preserve"> и совершенствовать данную систему</w:t>
                              </w:r>
                              <w:r w:rsidRPr="00D23D2B">
                                <w:rPr>
                                  <w:bCs/>
                                </w:rPr>
                                <w:t>;</w:t>
                              </w:r>
                            </w:p>
                            <w:p w14:paraId="2AF89240" w14:textId="72E1C09F" w:rsidR="00585B30" w:rsidRPr="00D23D2B" w:rsidRDefault="00585B30" w:rsidP="002B3628">
                              <w:pPr>
                                <w:widowControl w:val="0"/>
                                <w:tabs>
                                  <w:tab w:val="left" w:pos="540"/>
                                </w:tabs>
                                <w:rPr>
                                  <w:bCs/>
                                </w:rPr>
                              </w:pPr>
                              <w:r w:rsidRPr="00D23D2B">
                                <w:rPr>
                                  <w:bCs/>
                                </w:rPr>
                                <w:t xml:space="preserve">- </w:t>
                              </w:r>
                              <w:r w:rsidR="00920E5D" w:rsidRPr="00D23D2B">
                                <w:rPr>
                                  <w:bCs/>
                                </w:rPr>
                                <w:t>проводить аналитическую характеристику в отношении органов управления в</w:t>
                              </w:r>
                              <w:r w:rsidRPr="00D23D2B">
                                <w:rPr>
                                  <w:bCs/>
                                </w:rPr>
                                <w:t xml:space="preserve"> государственных корпораци</w:t>
                              </w:r>
                              <w:r w:rsidR="00920E5D" w:rsidRPr="00D23D2B">
                                <w:rPr>
                                  <w:bCs/>
                                </w:rPr>
                                <w:t>ях и совершенствовать данную систему</w:t>
                              </w:r>
                              <w:r w:rsidRPr="00D23D2B">
                                <w:rPr>
                                  <w:bCs/>
                                </w:rPr>
                                <w:t>.</w:t>
                              </w:r>
                            </w:p>
                          </w:tc>
                        </w:tr>
                        <w:tr w:rsidR="00585B30" w:rsidRPr="00D23D2B" w14:paraId="353A9A2B" w14:textId="77777777" w:rsidTr="001F7C1F">
                          <w:tc>
                            <w:tcPr>
                              <w:tcW w:w="1031" w:type="dxa"/>
                              <w:vMerge/>
                              <w:tcBorders>
                                <w:left w:val="single" w:sz="4" w:space="0" w:color="auto"/>
                                <w:bottom w:val="single" w:sz="4" w:space="0" w:color="auto"/>
                                <w:right w:val="single" w:sz="4" w:space="0" w:color="auto"/>
                              </w:tcBorders>
                              <w:shd w:val="clear" w:color="auto" w:fill="auto"/>
                            </w:tcPr>
                            <w:p w14:paraId="71D8C23B" w14:textId="77777777" w:rsidR="00585B30" w:rsidRPr="00D23D2B" w:rsidRDefault="00585B30" w:rsidP="002B3628">
                              <w:pPr>
                                <w:widowControl w:val="0"/>
                              </w:pPr>
                            </w:p>
                          </w:tc>
                          <w:tc>
                            <w:tcPr>
                              <w:tcW w:w="1867" w:type="dxa"/>
                              <w:vMerge/>
                              <w:tcBorders>
                                <w:left w:val="single" w:sz="4" w:space="0" w:color="auto"/>
                                <w:bottom w:val="single" w:sz="4" w:space="0" w:color="auto"/>
                                <w:right w:val="single" w:sz="4" w:space="0" w:color="auto"/>
                              </w:tcBorders>
                              <w:shd w:val="clear" w:color="auto" w:fill="auto"/>
                            </w:tcPr>
                            <w:p w14:paraId="23A032D8" w14:textId="77777777" w:rsidR="00585B30" w:rsidRPr="00D23D2B" w:rsidRDefault="00585B30" w:rsidP="002B3628">
                              <w:pPr>
                                <w:widowControl w:val="0"/>
                                <w:tabs>
                                  <w:tab w:val="left" w:pos="284"/>
                                </w:tabs>
                                <w:jc w:val="both"/>
                                <w:textAlignment w:val="baseline"/>
                              </w:pPr>
                            </w:p>
                          </w:tc>
                          <w:tc>
                            <w:tcPr>
                              <w:tcW w:w="2268" w:type="dxa"/>
                              <w:shd w:val="clear" w:color="auto" w:fill="auto"/>
                            </w:tcPr>
                            <w:p w14:paraId="53CB410A" w14:textId="4DE7DC97" w:rsidR="00585B30" w:rsidRPr="00D23D2B" w:rsidRDefault="00576A8C" w:rsidP="002F687C">
                              <w:pPr>
                                <w:pStyle w:val="af0"/>
                                <w:widowControl w:val="0"/>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395"/>
                                </w:tabs>
                                <w:ind w:left="27" w:firstLine="0"/>
                                <w:jc w:val="both"/>
                                <w:rPr>
                                  <w:color w:val="auto"/>
                                </w:rPr>
                              </w:pPr>
                              <w:r w:rsidRPr="00D23D2B">
                                <w:rPr>
                                  <w:rFonts w:ascii="Times New Roman" w:hAnsi="Times New Roman"/>
                                  <w:color w:val="auto"/>
                                </w:rPr>
                                <w:t>Организует эффективное  взаимодействие органов корпоративного управления с целью повышения результативности их деятельности</w:t>
                              </w:r>
                            </w:p>
                          </w:tc>
                          <w:tc>
                            <w:tcPr>
                              <w:tcW w:w="4240" w:type="dxa"/>
                              <w:shd w:val="clear" w:color="auto" w:fill="auto"/>
                            </w:tcPr>
                            <w:p w14:paraId="378AFBCB" w14:textId="77777777" w:rsidR="00585B30" w:rsidRPr="00D23D2B" w:rsidRDefault="00585B30" w:rsidP="002B3628">
                              <w:pPr>
                                <w:widowControl w:val="0"/>
                                <w:tabs>
                                  <w:tab w:val="left" w:pos="540"/>
                                </w:tabs>
                                <w:rPr>
                                  <w:b/>
                                </w:rPr>
                              </w:pPr>
                              <w:r w:rsidRPr="00D23D2B">
                                <w:rPr>
                                  <w:b/>
                                </w:rPr>
                                <w:t>Знать:</w:t>
                              </w:r>
                            </w:p>
                            <w:p w14:paraId="69EA6872" w14:textId="77777777" w:rsidR="00585B30" w:rsidRPr="00D23D2B" w:rsidRDefault="00585B30" w:rsidP="002B3628">
                              <w:pPr>
                                <w:widowControl w:val="0"/>
                              </w:pPr>
                              <w:r w:rsidRPr="00D23D2B">
                                <w:t xml:space="preserve">- особенности управления государственной и муниципальной собственности в современной отечественной экономике для принятия </w:t>
                              </w:r>
                              <w:r w:rsidR="008A3942" w:rsidRPr="00D23D2B">
                                <w:t>стратегических</w:t>
                              </w:r>
                              <w:r w:rsidRPr="00D23D2B">
                                <w:t xml:space="preserve"> управленческих решений;</w:t>
                              </w:r>
                            </w:p>
                            <w:p w14:paraId="60B5C51D" w14:textId="77777777" w:rsidR="00585B30" w:rsidRPr="00D23D2B" w:rsidRDefault="00585B30" w:rsidP="002B3628">
                              <w:pPr>
                                <w:widowControl w:val="0"/>
                              </w:pPr>
                              <w:r w:rsidRPr="00D23D2B">
                                <w:t xml:space="preserve">-специфику корпоративного управления в компаниях с государственным участием для принятия </w:t>
                              </w:r>
                              <w:r w:rsidR="008A3942" w:rsidRPr="00D23D2B">
                                <w:t>стратегических</w:t>
                              </w:r>
                              <w:r w:rsidRPr="00D23D2B">
                                <w:t xml:space="preserve"> управленческих решений;</w:t>
                              </w:r>
                            </w:p>
                            <w:p w14:paraId="3857D25C" w14:textId="77777777" w:rsidR="00585B30" w:rsidRPr="00D23D2B" w:rsidRDefault="00585B30" w:rsidP="002B3628">
                              <w:pPr>
                                <w:widowControl w:val="0"/>
                              </w:pPr>
                              <w:r w:rsidRPr="00D23D2B">
                                <w:t xml:space="preserve">- специфику структуры управления государственных корпораций для принятия </w:t>
                              </w:r>
                              <w:r w:rsidR="008A3942" w:rsidRPr="00D23D2B">
                                <w:t>стратегических</w:t>
                              </w:r>
                              <w:r w:rsidRPr="00D23D2B">
                                <w:t xml:space="preserve"> управленческих решений.</w:t>
                              </w:r>
                            </w:p>
                            <w:p w14:paraId="1C2DF1AF" w14:textId="77777777" w:rsidR="00585B30" w:rsidRPr="00D23D2B" w:rsidRDefault="00585B30" w:rsidP="002B3628">
                              <w:pPr>
                                <w:widowControl w:val="0"/>
                                <w:tabs>
                                  <w:tab w:val="left" w:pos="540"/>
                                </w:tabs>
                                <w:rPr>
                                  <w:b/>
                                </w:rPr>
                              </w:pPr>
                              <w:r w:rsidRPr="00D23D2B">
                                <w:rPr>
                                  <w:b/>
                                </w:rPr>
                                <w:t>Уметь:</w:t>
                              </w:r>
                            </w:p>
                            <w:p w14:paraId="299D8D62" w14:textId="77777777" w:rsidR="00585B30" w:rsidRPr="00D23D2B" w:rsidRDefault="00585B30" w:rsidP="002B3628">
                              <w:pPr>
                                <w:widowControl w:val="0"/>
                                <w:tabs>
                                  <w:tab w:val="left" w:pos="540"/>
                                </w:tabs>
                              </w:pPr>
                              <w:r w:rsidRPr="00D23D2B">
                                <w:t xml:space="preserve">- аналитически обосновывать </w:t>
                              </w:r>
                              <w:r w:rsidR="008A3942" w:rsidRPr="00D23D2B">
                                <w:t>стратегические</w:t>
                              </w:r>
                              <w:r w:rsidRPr="00D23D2B">
                                <w:t xml:space="preserve"> управленческие решения в отношении объектов государственной и муниципальной собственности;</w:t>
                              </w:r>
                            </w:p>
                            <w:p w14:paraId="1C45B508" w14:textId="77777777" w:rsidR="00585B30" w:rsidRPr="00D23D2B" w:rsidRDefault="00585B30" w:rsidP="002B3628">
                              <w:pPr>
                                <w:widowControl w:val="0"/>
                                <w:tabs>
                                  <w:tab w:val="left" w:pos="540"/>
                                </w:tabs>
                                <w:rPr>
                                  <w:bCs/>
                                </w:rPr>
                              </w:pPr>
                              <w:r w:rsidRPr="00D23D2B">
                                <w:rPr>
                                  <w:bCs/>
                                </w:rPr>
                                <w:t xml:space="preserve">- аналитически обосновывать </w:t>
                              </w:r>
                              <w:r w:rsidR="008A3942" w:rsidRPr="00D23D2B">
                                <w:rPr>
                                  <w:bCs/>
                                </w:rPr>
                                <w:t>стратегические</w:t>
                              </w:r>
                              <w:r w:rsidRPr="00D23D2B">
                                <w:rPr>
                                  <w:bCs/>
                                </w:rPr>
                                <w:t xml:space="preserve"> управленческие решения в отношении компаний с государственным участием;</w:t>
                              </w:r>
                            </w:p>
                            <w:p w14:paraId="393EB1DF" w14:textId="77777777" w:rsidR="00585B30" w:rsidRPr="00D23D2B" w:rsidRDefault="00585B30" w:rsidP="002B3628">
                              <w:pPr>
                                <w:widowControl w:val="0"/>
                                <w:tabs>
                                  <w:tab w:val="left" w:pos="540"/>
                                </w:tabs>
                                <w:rPr>
                                  <w:b/>
                                </w:rPr>
                              </w:pPr>
                              <w:r w:rsidRPr="00D23D2B">
                                <w:rPr>
                                  <w:bCs/>
                                </w:rPr>
                                <w:t xml:space="preserve">- аналитически обосновывать </w:t>
                              </w:r>
                              <w:r w:rsidR="008A3942" w:rsidRPr="00D23D2B">
                                <w:rPr>
                                  <w:bCs/>
                                </w:rPr>
                                <w:t>стратегические</w:t>
                              </w:r>
                              <w:r w:rsidRPr="00D23D2B">
                                <w:rPr>
                                  <w:bCs/>
                                </w:rPr>
                                <w:t xml:space="preserve"> управленческие решения в отношении государственных корпораций.</w:t>
                              </w:r>
                            </w:p>
                          </w:tc>
                        </w:tr>
                        <w:tr w:rsidR="00576A8C" w:rsidRPr="00D23D2B" w14:paraId="26FD8651" w14:textId="77777777" w:rsidTr="003A31AE">
                          <w:tc>
                            <w:tcPr>
                              <w:tcW w:w="1031" w:type="dxa"/>
                              <w:vMerge w:val="restart"/>
                              <w:tcBorders>
                                <w:top w:val="single" w:sz="4" w:space="0" w:color="auto"/>
                                <w:left w:val="single" w:sz="4" w:space="0" w:color="auto"/>
                                <w:right w:val="single" w:sz="4" w:space="0" w:color="auto"/>
                              </w:tcBorders>
                              <w:shd w:val="clear" w:color="auto" w:fill="auto"/>
                            </w:tcPr>
                            <w:p w14:paraId="24393B84" w14:textId="0A07A5BF" w:rsidR="00576A8C" w:rsidRPr="00D23D2B" w:rsidRDefault="00576A8C" w:rsidP="00576A8C">
                              <w:pPr>
                                <w:widowControl w:val="0"/>
                              </w:pPr>
                              <w:r w:rsidRPr="00D23D2B">
                                <w:t>ПК-2</w:t>
                              </w:r>
                            </w:p>
                          </w:tc>
                          <w:tc>
                            <w:tcPr>
                              <w:tcW w:w="1867" w:type="dxa"/>
                              <w:vMerge w:val="restart"/>
                            </w:tcPr>
                            <w:p w14:paraId="42ACECE7" w14:textId="754F2628" w:rsidR="00576A8C" w:rsidRPr="00D23D2B" w:rsidRDefault="00576A8C" w:rsidP="00576A8C">
                              <w:pPr>
                                <w:widowControl w:val="0"/>
                              </w:pPr>
                              <w:r w:rsidRPr="00D23D2B">
                                <w:t>Способность применять основные механизмы организации эффективной деятельности компаний в защите прав собственников и других заинтересованн</w:t>
                              </w:r>
                              <w:r w:rsidRPr="00D23D2B">
                                <w:lastRenderedPageBreak/>
                                <w:t xml:space="preserve">ых сторон </w:t>
                              </w:r>
                            </w:p>
                          </w:tc>
                          <w:tc>
                            <w:tcPr>
                              <w:tcW w:w="2268" w:type="dxa"/>
                            </w:tcPr>
                            <w:p w14:paraId="377CDAD4" w14:textId="0EA957D7" w:rsidR="00576A8C" w:rsidRPr="00D23D2B" w:rsidRDefault="002F687C" w:rsidP="00576A8C">
                              <w:pPr>
                                <w:pStyle w:val="af0"/>
                                <w:autoSpaceDE w:val="0"/>
                                <w:autoSpaceDN w:val="0"/>
                                <w:adjustRightInd w:val="0"/>
                                <w:ind w:left="0"/>
                                <w:jc w:val="both"/>
                                <w:rPr>
                                  <w:rFonts w:ascii="Times New Roman" w:hAnsi="Times New Roman"/>
                                  <w:color w:val="auto"/>
                                </w:rPr>
                              </w:pPr>
                              <w:r w:rsidRPr="00D23D2B">
                                <w:rPr>
                                  <w:rFonts w:ascii="Times New Roman" w:hAnsi="Times New Roman"/>
                                  <w:color w:val="auto"/>
                                </w:rPr>
                                <w:lastRenderedPageBreak/>
                                <w:t>1.</w:t>
                              </w:r>
                              <w:r w:rsidR="00576A8C" w:rsidRPr="00D23D2B">
                                <w:rPr>
                                  <w:rFonts w:ascii="Times New Roman" w:hAnsi="Times New Roman"/>
                                  <w:color w:val="auto"/>
                                </w:rPr>
                                <w:t>Применяет современные механизмы защиты прав акционеров и других заинтересованных сторон.</w:t>
                              </w:r>
                            </w:p>
                            <w:p w14:paraId="1DD179A3" w14:textId="39ADB3E7" w:rsidR="00576A8C" w:rsidRPr="00D23D2B" w:rsidRDefault="00576A8C" w:rsidP="00576A8C">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15"/>
                                </w:tabs>
                                <w:ind w:left="0"/>
                                <w:rPr>
                                  <w:rFonts w:ascii="Times New Roman" w:hAnsi="Times New Roman"/>
                                  <w:color w:val="auto"/>
                                </w:rPr>
                              </w:pPr>
                            </w:p>
                          </w:tc>
                          <w:tc>
                            <w:tcPr>
                              <w:tcW w:w="4240" w:type="dxa"/>
                              <w:shd w:val="clear" w:color="auto" w:fill="auto"/>
                            </w:tcPr>
                            <w:p w14:paraId="08341698" w14:textId="77777777" w:rsidR="00576A8C" w:rsidRPr="00D23D2B" w:rsidRDefault="00576A8C" w:rsidP="00576A8C">
                              <w:pPr>
                                <w:widowControl w:val="0"/>
                                <w:rPr>
                                  <w:b/>
                                  <w:bCs/>
                                </w:rPr>
                              </w:pPr>
                              <w:r w:rsidRPr="00D23D2B">
                                <w:rPr>
                                  <w:b/>
                                  <w:bCs/>
                                </w:rPr>
                                <w:t>Знать:</w:t>
                              </w:r>
                            </w:p>
                            <w:p w14:paraId="5153776C" w14:textId="77777777" w:rsidR="00576A8C" w:rsidRPr="00D23D2B" w:rsidRDefault="00576A8C" w:rsidP="00576A8C">
                              <w:pPr>
                                <w:widowControl w:val="0"/>
                              </w:pPr>
                              <w:r w:rsidRPr="00D23D2B">
                                <w:t>- требования к информационной открытости в компаниях с государственным участием;</w:t>
                              </w:r>
                            </w:p>
                            <w:p w14:paraId="0A19388A" w14:textId="27706463" w:rsidR="00576A8C" w:rsidRPr="00D23D2B" w:rsidRDefault="00576A8C" w:rsidP="00576A8C">
                              <w:pPr>
                                <w:widowControl w:val="0"/>
                              </w:pPr>
                              <w:r w:rsidRPr="00D23D2B">
                                <w:rPr>
                                  <w:b/>
                                </w:rPr>
                                <w:t xml:space="preserve">- </w:t>
                              </w:r>
                              <w:r w:rsidR="009253B7" w:rsidRPr="00D23D2B">
                                <w:t>современные механизмы защиты прав акционеров и стейкхолдеров</w:t>
                              </w:r>
                              <w:r w:rsidRPr="00D23D2B">
                                <w:t xml:space="preserve">; </w:t>
                              </w:r>
                            </w:p>
                            <w:p w14:paraId="3DBE53A1" w14:textId="77777777" w:rsidR="00576A8C" w:rsidRPr="00D23D2B" w:rsidRDefault="00576A8C" w:rsidP="00576A8C">
                              <w:pPr>
                                <w:widowControl w:val="0"/>
                                <w:rPr>
                                  <w:b/>
                                </w:rPr>
                              </w:pPr>
                              <w:r w:rsidRPr="00D23D2B">
                                <w:rPr>
                                  <w:b/>
                                </w:rPr>
                                <w:t xml:space="preserve">Уметь: </w:t>
                              </w:r>
                            </w:p>
                            <w:p w14:paraId="499B28BF" w14:textId="77777777" w:rsidR="00576A8C" w:rsidRPr="00D23D2B" w:rsidRDefault="00576A8C" w:rsidP="00576A8C">
                              <w:pPr>
                                <w:widowControl w:val="0"/>
                              </w:pPr>
                              <w:r w:rsidRPr="00D23D2B">
                                <w:t>- анализировать систему корпоративного управления в компаниях с государственным участием с учетом требований к информационной открытости;</w:t>
                              </w:r>
                            </w:p>
                            <w:p w14:paraId="4F23AF01" w14:textId="5324A7F6" w:rsidR="00576A8C" w:rsidRPr="00D23D2B" w:rsidRDefault="00576A8C" w:rsidP="00576A8C">
                              <w:pPr>
                                <w:widowControl w:val="0"/>
                              </w:pPr>
                              <w:r w:rsidRPr="00D23D2B">
                                <w:lastRenderedPageBreak/>
                                <w:t xml:space="preserve">- </w:t>
                              </w:r>
                              <w:r w:rsidR="009253B7" w:rsidRPr="00D23D2B">
                                <w:t>применять на практике механизмы защиты прав акционеров и стейкхолдеров.</w:t>
                              </w:r>
                            </w:p>
                          </w:tc>
                        </w:tr>
                        <w:tr w:rsidR="00576A8C" w:rsidRPr="00D23D2B" w14:paraId="49BF3A1C" w14:textId="77777777" w:rsidTr="003A31AE">
                          <w:tc>
                            <w:tcPr>
                              <w:tcW w:w="1031" w:type="dxa"/>
                              <w:vMerge/>
                              <w:tcBorders>
                                <w:left w:val="single" w:sz="4" w:space="0" w:color="auto"/>
                              </w:tcBorders>
                              <w:shd w:val="clear" w:color="auto" w:fill="auto"/>
                            </w:tcPr>
                            <w:p w14:paraId="671699CE" w14:textId="77777777" w:rsidR="00576A8C" w:rsidRPr="00D23D2B" w:rsidRDefault="00576A8C" w:rsidP="002B3628">
                              <w:pPr>
                                <w:widowControl w:val="0"/>
                              </w:pPr>
                            </w:p>
                          </w:tc>
                          <w:tc>
                            <w:tcPr>
                              <w:tcW w:w="1867" w:type="dxa"/>
                              <w:vMerge/>
                              <w:shd w:val="clear" w:color="auto" w:fill="auto"/>
                            </w:tcPr>
                            <w:p w14:paraId="69175F81" w14:textId="77777777" w:rsidR="00576A8C" w:rsidRPr="00D23D2B" w:rsidRDefault="00576A8C" w:rsidP="002B3628">
                              <w:pPr>
                                <w:widowControl w:val="0"/>
                              </w:pPr>
                            </w:p>
                          </w:tc>
                          <w:tc>
                            <w:tcPr>
                              <w:tcW w:w="2268" w:type="dxa"/>
                              <w:shd w:val="clear" w:color="auto" w:fill="auto"/>
                            </w:tcPr>
                            <w:p w14:paraId="40B7D8BD" w14:textId="1129B91B" w:rsidR="00576A8C" w:rsidRPr="00D23D2B" w:rsidRDefault="00576A8C" w:rsidP="00576A8C">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75"/>
                                </w:tabs>
                                <w:ind w:left="0"/>
                                <w:rPr>
                                  <w:rFonts w:ascii="Times New Roman" w:hAnsi="Times New Roman"/>
                                  <w:color w:val="auto"/>
                                  <w:shd w:val="clear" w:color="auto" w:fill="FFFFFF"/>
                                </w:rPr>
                              </w:pPr>
                              <w:r w:rsidRPr="00D23D2B">
                                <w:rPr>
                                  <w:rFonts w:ascii="Times New Roman" w:hAnsi="Times New Roman"/>
                                  <w:color w:val="auto"/>
                                </w:rPr>
                                <w:t>2. Определяет способы повышения эффективности защиты прав акционеров и других заинтересованных сторон.</w:t>
                              </w:r>
                            </w:p>
                          </w:tc>
                          <w:tc>
                            <w:tcPr>
                              <w:tcW w:w="4240" w:type="dxa"/>
                              <w:shd w:val="clear" w:color="auto" w:fill="auto"/>
                            </w:tcPr>
                            <w:p w14:paraId="6802B4AE" w14:textId="77777777" w:rsidR="00576A8C" w:rsidRPr="00D23D2B" w:rsidRDefault="00576A8C" w:rsidP="002B3628">
                              <w:pPr>
                                <w:widowControl w:val="0"/>
                                <w:tabs>
                                  <w:tab w:val="left" w:pos="540"/>
                                </w:tabs>
                              </w:pPr>
                              <w:r w:rsidRPr="00D23D2B">
                                <w:rPr>
                                  <w:b/>
                                </w:rPr>
                                <w:t>Знать:</w:t>
                              </w:r>
                            </w:p>
                            <w:p w14:paraId="4ADA783D" w14:textId="3991EFD9" w:rsidR="00576A8C" w:rsidRPr="00D23D2B" w:rsidRDefault="00576A8C" w:rsidP="002B3628">
                              <w:pPr>
                                <w:widowControl w:val="0"/>
                              </w:pPr>
                              <w:r w:rsidRPr="00D23D2B">
                                <w:t xml:space="preserve">- </w:t>
                              </w:r>
                              <w:r w:rsidR="009253B7" w:rsidRPr="00D23D2B">
                                <w:t>основные способы защиты прав акционеров и стейкхолдеров</w:t>
                              </w:r>
                              <w:r w:rsidRPr="00D23D2B">
                                <w:t>;</w:t>
                              </w:r>
                            </w:p>
                            <w:p w14:paraId="3A438DC2" w14:textId="2EAB39EA" w:rsidR="00576A8C" w:rsidRPr="00D23D2B" w:rsidRDefault="00576A8C" w:rsidP="002B3628">
                              <w:pPr>
                                <w:widowControl w:val="0"/>
                              </w:pPr>
                              <w:r w:rsidRPr="00D23D2B">
                                <w:t>-</w:t>
                              </w:r>
                              <w:r w:rsidR="009253B7" w:rsidRPr="00D23D2B">
                                <w:t xml:space="preserve"> способы повышения эффективности защиты прав акционеров и стейкхолдеров</w:t>
                              </w:r>
                              <w:r w:rsidRPr="00D23D2B">
                                <w:t>;</w:t>
                              </w:r>
                            </w:p>
                            <w:p w14:paraId="4CA21DE6" w14:textId="77777777" w:rsidR="00576A8C" w:rsidRPr="00D23D2B" w:rsidRDefault="00576A8C" w:rsidP="002B3628">
                              <w:pPr>
                                <w:widowControl w:val="0"/>
                                <w:tabs>
                                  <w:tab w:val="left" w:pos="540"/>
                                </w:tabs>
                              </w:pPr>
                              <w:r w:rsidRPr="00D23D2B">
                                <w:rPr>
                                  <w:b/>
                                </w:rPr>
                                <w:t>Уметь:</w:t>
                              </w:r>
                              <w:r w:rsidRPr="00D23D2B">
                                <w:t xml:space="preserve"> </w:t>
                              </w:r>
                            </w:p>
                            <w:p w14:paraId="0261D2E8" w14:textId="67E4E87A" w:rsidR="00576A8C" w:rsidRPr="00D23D2B" w:rsidRDefault="00576A8C" w:rsidP="002B3628">
                              <w:pPr>
                                <w:widowControl w:val="0"/>
                                <w:tabs>
                                  <w:tab w:val="left" w:pos="540"/>
                                </w:tabs>
                              </w:pPr>
                              <w:r w:rsidRPr="00D23D2B">
                                <w:t xml:space="preserve">- </w:t>
                              </w:r>
                              <w:r w:rsidR="009253B7" w:rsidRPr="00D23D2B">
                                <w:t>проводить аналитическую характеристику способов защиты прав акционеров и стейкхолдеров</w:t>
                              </w:r>
                              <w:r w:rsidRPr="00D23D2B">
                                <w:t>;</w:t>
                              </w:r>
                            </w:p>
                            <w:p w14:paraId="7DE4B34B" w14:textId="47213E73" w:rsidR="00576A8C" w:rsidRPr="00D23D2B" w:rsidRDefault="00576A8C" w:rsidP="002B3628">
                              <w:pPr>
                                <w:widowControl w:val="0"/>
                                <w:tabs>
                                  <w:tab w:val="left" w:pos="540"/>
                                </w:tabs>
                              </w:pPr>
                              <w:r w:rsidRPr="00D23D2B">
                                <w:t xml:space="preserve">- </w:t>
                              </w:r>
                              <w:r w:rsidR="009253B7" w:rsidRPr="00D23D2B">
                                <w:t>применять на практике способы повышения эффективности защиты прав акционеров и стейкхолдеров.</w:t>
                              </w:r>
                            </w:p>
                          </w:tc>
                        </w:tr>
                        <w:tr w:rsidR="00576A8C" w:rsidRPr="00D23D2B" w14:paraId="00A83D55" w14:textId="77777777" w:rsidTr="003A31AE">
                          <w:tc>
                            <w:tcPr>
                              <w:tcW w:w="1031" w:type="dxa"/>
                              <w:vMerge/>
                              <w:tcBorders>
                                <w:left w:val="single" w:sz="4" w:space="0" w:color="auto"/>
                              </w:tcBorders>
                              <w:shd w:val="clear" w:color="auto" w:fill="auto"/>
                            </w:tcPr>
                            <w:p w14:paraId="4AB9A300" w14:textId="77777777" w:rsidR="00576A8C" w:rsidRPr="00D23D2B" w:rsidRDefault="00576A8C" w:rsidP="002B3628">
                              <w:pPr>
                                <w:widowControl w:val="0"/>
                              </w:pPr>
                            </w:p>
                          </w:tc>
                          <w:tc>
                            <w:tcPr>
                              <w:tcW w:w="1867" w:type="dxa"/>
                              <w:vMerge/>
                              <w:shd w:val="clear" w:color="auto" w:fill="auto"/>
                            </w:tcPr>
                            <w:p w14:paraId="4EAF249F" w14:textId="77777777" w:rsidR="00576A8C" w:rsidRPr="00D23D2B" w:rsidRDefault="00576A8C" w:rsidP="002B3628">
                              <w:pPr>
                                <w:widowControl w:val="0"/>
                              </w:pPr>
                            </w:p>
                          </w:tc>
                          <w:tc>
                            <w:tcPr>
                              <w:tcW w:w="2268" w:type="dxa"/>
                              <w:shd w:val="clear" w:color="auto" w:fill="auto"/>
                            </w:tcPr>
                            <w:p w14:paraId="301CB7A3" w14:textId="62564E9B" w:rsidR="00576A8C" w:rsidRPr="00D23D2B" w:rsidRDefault="00576A8C" w:rsidP="00576A8C">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75"/>
                                </w:tabs>
                                <w:ind w:left="0"/>
                                <w:rPr>
                                  <w:rFonts w:ascii="Times New Roman" w:hAnsi="Times New Roman"/>
                                  <w:color w:val="auto"/>
                                </w:rPr>
                              </w:pPr>
                              <w:r w:rsidRPr="00D23D2B">
                                <w:rPr>
                                  <w:rFonts w:ascii="Times New Roman" w:hAnsi="Times New Roman"/>
                                  <w:color w:val="auto"/>
                                </w:rPr>
                                <w:t>3. Организует мониторинг практики эффективной деятельности компании в защите прав акционеров и других заинтересованных сторон.</w:t>
                              </w:r>
                            </w:p>
                          </w:tc>
                          <w:tc>
                            <w:tcPr>
                              <w:tcW w:w="4240" w:type="dxa"/>
                              <w:shd w:val="clear" w:color="auto" w:fill="auto"/>
                            </w:tcPr>
                            <w:p w14:paraId="3480AEC4" w14:textId="77777777" w:rsidR="009253B7" w:rsidRPr="00D23D2B" w:rsidRDefault="009253B7" w:rsidP="009253B7">
                              <w:pPr>
                                <w:widowControl w:val="0"/>
                                <w:tabs>
                                  <w:tab w:val="left" w:pos="540"/>
                                </w:tabs>
                              </w:pPr>
                              <w:r w:rsidRPr="00D23D2B">
                                <w:rPr>
                                  <w:b/>
                                </w:rPr>
                                <w:t>Знать:</w:t>
                              </w:r>
                            </w:p>
                            <w:p w14:paraId="47BD52CB" w14:textId="77777777" w:rsidR="009253B7" w:rsidRPr="00D23D2B" w:rsidRDefault="009253B7" w:rsidP="009253B7">
                              <w:pPr>
                                <w:widowControl w:val="0"/>
                              </w:pPr>
                              <w:r w:rsidRPr="00D23D2B">
                                <w:t>- структуру и содержание годовых отчетов компаний с государственным участием;</w:t>
                              </w:r>
                            </w:p>
                            <w:p w14:paraId="451E1B6C" w14:textId="77777777" w:rsidR="009253B7" w:rsidRPr="00D23D2B" w:rsidRDefault="009253B7" w:rsidP="009253B7">
                              <w:pPr>
                                <w:widowControl w:val="0"/>
                              </w:pPr>
                              <w:r w:rsidRPr="00D23D2B">
                                <w:t>- особенности формирования рейтингов корпоративного управления;</w:t>
                              </w:r>
                            </w:p>
                            <w:p w14:paraId="2F0EEABB" w14:textId="77777777" w:rsidR="009253B7" w:rsidRPr="00D23D2B" w:rsidRDefault="009253B7" w:rsidP="009253B7">
                              <w:pPr>
                                <w:widowControl w:val="0"/>
                                <w:tabs>
                                  <w:tab w:val="left" w:pos="540"/>
                                </w:tabs>
                              </w:pPr>
                              <w:r w:rsidRPr="00D23D2B">
                                <w:rPr>
                                  <w:b/>
                                </w:rPr>
                                <w:t>Уметь:</w:t>
                              </w:r>
                              <w:r w:rsidRPr="00D23D2B">
                                <w:t xml:space="preserve"> </w:t>
                              </w:r>
                            </w:p>
                            <w:p w14:paraId="6A4FE25F" w14:textId="77777777" w:rsidR="009253B7" w:rsidRPr="00D23D2B" w:rsidRDefault="009253B7" w:rsidP="009253B7">
                              <w:pPr>
                                <w:widowControl w:val="0"/>
                                <w:tabs>
                                  <w:tab w:val="left" w:pos="540"/>
                                </w:tabs>
                              </w:pPr>
                              <w:r w:rsidRPr="00D23D2B">
                                <w:t>- проводить анализ данных для годового отчета и анализировать годовой отчет компаний с государственным участием;</w:t>
                              </w:r>
                            </w:p>
                            <w:p w14:paraId="58BDB3D1" w14:textId="15AC3992" w:rsidR="00576A8C" w:rsidRPr="00D23D2B" w:rsidRDefault="009253B7" w:rsidP="009253B7">
                              <w:pPr>
                                <w:widowControl w:val="0"/>
                                <w:tabs>
                                  <w:tab w:val="left" w:pos="540"/>
                                </w:tabs>
                                <w:rPr>
                                  <w:b/>
                                </w:rPr>
                              </w:pPr>
                              <w:r w:rsidRPr="00D23D2B">
                                <w:t>- анализировать рейтинги корпоративного управления.</w:t>
                              </w:r>
                            </w:p>
                          </w:tc>
                        </w:tr>
                        <w:tr w:rsidR="00B044AF" w:rsidRPr="00D23D2B" w14:paraId="50862BFF" w14:textId="77777777" w:rsidTr="003A31AE">
                          <w:tc>
                            <w:tcPr>
                              <w:tcW w:w="1031" w:type="dxa"/>
                              <w:vMerge w:val="restart"/>
                              <w:tcBorders>
                                <w:top w:val="single" w:sz="4" w:space="0" w:color="auto"/>
                                <w:left w:val="single" w:sz="4" w:space="0" w:color="auto"/>
                                <w:right w:val="single" w:sz="4" w:space="0" w:color="auto"/>
                              </w:tcBorders>
                              <w:shd w:val="clear" w:color="auto" w:fill="auto"/>
                            </w:tcPr>
                            <w:p w14:paraId="48252A4D" w14:textId="733ADFFD" w:rsidR="00B044AF" w:rsidRPr="00D23D2B" w:rsidRDefault="00B044AF" w:rsidP="00B044AF">
                              <w:pPr>
                                <w:widowControl w:val="0"/>
                              </w:pPr>
                              <w:r w:rsidRPr="00D23D2B">
                                <w:t>ПКН-1</w:t>
                              </w:r>
                            </w:p>
                          </w:tc>
                          <w:tc>
                            <w:tcPr>
                              <w:tcW w:w="1867" w:type="dxa"/>
                              <w:vMerge w:val="restart"/>
                            </w:tcPr>
                            <w:p w14:paraId="54D4958D" w14:textId="284BB4BA" w:rsidR="00B044AF" w:rsidRPr="00D23D2B" w:rsidRDefault="00B044AF" w:rsidP="00B044AF">
                              <w:pPr>
                                <w:widowControl w:val="0"/>
                              </w:pPr>
                              <w:r w:rsidRPr="00D23D2B">
                                <w:t xml:space="preserve">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 </w:t>
                              </w:r>
                            </w:p>
                          </w:tc>
                          <w:tc>
                            <w:tcPr>
                              <w:tcW w:w="2268" w:type="dxa"/>
                              <w:tcBorders>
                                <w:top w:val="single" w:sz="4" w:space="0" w:color="auto"/>
                                <w:left w:val="single" w:sz="4" w:space="0" w:color="auto"/>
                                <w:bottom w:val="single" w:sz="4" w:space="0" w:color="auto"/>
                                <w:right w:val="single" w:sz="4" w:space="0" w:color="auto"/>
                              </w:tcBorders>
                            </w:tcPr>
                            <w:p w14:paraId="5B6B2159" w14:textId="77777777" w:rsidR="00B044AF" w:rsidRPr="00D23D2B" w:rsidRDefault="00B044AF" w:rsidP="00B044AF">
                              <w:r w:rsidRPr="00D23D2B">
                                <w:t>1. Демонстрирует знания теории и практики управления, а также современных тенденций развития менеджмента, как науки.</w:t>
                              </w:r>
                            </w:p>
                            <w:p w14:paraId="7A7A2A4B" w14:textId="3093A253" w:rsidR="00B044AF" w:rsidRPr="00D23D2B" w:rsidRDefault="00B044AF" w:rsidP="00B044AF">
                              <w:pPr>
                                <w:widowControl w:val="0"/>
                              </w:pPr>
                            </w:p>
                          </w:tc>
                          <w:tc>
                            <w:tcPr>
                              <w:tcW w:w="4240" w:type="dxa"/>
                              <w:shd w:val="clear" w:color="auto" w:fill="auto"/>
                            </w:tcPr>
                            <w:p w14:paraId="4541E7D9" w14:textId="77777777" w:rsidR="00B044AF" w:rsidRPr="00D23D2B" w:rsidRDefault="00B044AF" w:rsidP="00B044AF">
                              <w:pPr>
                                <w:widowControl w:val="0"/>
                                <w:tabs>
                                  <w:tab w:val="left" w:pos="540"/>
                                </w:tabs>
                                <w:rPr>
                                  <w:b/>
                                </w:rPr>
                              </w:pPr>
                              <w:r w:rsidRPr="00D23D2B">
                                <w:rPr>
                                  <w:b/>
                                </w:rPr>
                                <w:t>Знать:</w:t>
                              </w:r>
                            </w:p>
                            <w:p w14:paraId="0C685344" w14:textId="77777777" w:rsidR="00B044AF" w:rsidRPr="00D23D2B" w:rsidRDefault="00B044AF" w:rsidP="00B044AF">
                              <w:pPr>
                                <w:widowControl w:val="0"/>
                                <w:tabs>
                                  <w:tab w:val="left" w:pos="540"/>
                                </w:tabs>
                              </w:pPr>
                              <w:r w:rsidRPr="00D23D2B">
                                <w:t>-особенности интеграционных процессов в период приватизации и специфику формирования отечественных корпоративных структур с государственным участием в России в 90-х гг. ХХ ст.;</w:t>
                              </w:r>
                            </w:p>
                            <w:p w14:paraId="194F0C9B" w14:textId="77777777" w:rsidR="00B044AF" w:rsidRPr="00D23D2B" w:rsidRDefault="00B044AF" w:rsidP="00B044AF">
                              <w:pPr>
                                <w:widowControl w:val="0"/>
                                <w:tabs>
                                  <w:tab w:val="left" w:pos="540"/>
                                </w:tabs>
                              </w:pPr>
                              <w:r w:rsidRPr="00D23D2B">
                                <w:t>-специфику приватизационных процессов в зарубежных странах;</w:t>
                              </w:r>
                            </w:p>
                            <w:p w14:paraId="08A352EE" w14:textId="77777777" w:rsidR="00B044AF" w:rsidRPr="00D23D2B" w:rsidRDefault="00B044AF" w:rsidP="00B044AF">
                              <w:pPr>
                                <w:widowControl w:val="0"/>
                                <w:tabs>
                                  <w:tab w:val="left" w:pos="540"/>
                                </w:tabs>
                              </w:pPr>
                              <w:r w:rsidRPr="00D23D2B">
                                <w:t>особенности корпоративного управления в компаниях с государственным участием в России;</w:t>
                              </w:r>
                            </w:p>
                            <w:p w14:paraId="3308575A" w14:textId="77777777" w:rsidR="00B044AF" w:rsidRPr="00D23D2B" w:rsidRDefault="00B044AF" w:rsidP="00B044AF">
                              <w:pPr>
                                <w:widowControl w:val="0"/>
                                <w:tabs>
                                  <w:tab w:val="left" w:pos="540"/>
                                </w:tabs>
                                <w:rPr>
                                  <w:b/>
                                </w:rPr>
                              </w:pPr>
                              <w:r w:rsidRPr="00D23D2B">
                                <w:rPr>
                                  <w:b/>
                                </w:rPr>
                                <w:t>Уметь:</w:t>
                              </w:r>
                            </w:p>
                            <w:p w14:paraId="620BED56" w14:textId="77777777" w:rsidR="00B044AF" w:rsidRPr="00D23D2B" w:rsidRDefault="00B044AF" w:rsidP="00B044AF">
                              <w:pPr>
                                <w:widowControl w:val="0"/>
                              </w:pPr>
                              <w:r w:rsidRPr="00D23D2B">
                                <w:t>-анализировать и обобщать информацию в отношении состояния сформированной системы корпоративного управления в компаниях с государственным участием;</w:t>
                              </w:r>
                            </w:p>
                            <w:p w14:paraId="06464308" w14:textId="0BB7AAEA" w:rsidR="00B044AF" w:rsidRPr="00D23D2B" w:rsidRDefault="00B044AF" w:rsidP="00B044AF">
                              <w:pPr>
                                <w:widowControl w:val="0"/>
                              </w:pPr>
                              <w:r w:rsidRPr="00D23D2B">
                                <w:t>-анализировать и обобщать информацию по приватизации в зарубежных странах.</w:t>
                              </w:r>
                            </w:p>
                          </w:tc>
                        </w:tr>
                        <w:tr w:rsidR="00B044AF" w:rsidRPr="00D23D2B" w14:paraId="1BF13F16" w14:textId="77777777" w:rsidTr="001F7C1F">
                          <w:tc>
                            <w:tcPr>
                              <w:tcW w:w="1031" w:type="dxa"/>
                              <w:vMerge/>
                              <w:tcBorders>
                                <w:left w:val="single" w:sz="4" w:space="0" w:color="auto"/>
                                <w:right w:val="single" w:sz="4" w:space="0" w:color="auto"/>
                              </w:tcBorders>
                              <w:shd w:val="clear" w:color="auto" w:fill="auto"/>
                            </w:tcPr>
                            <w:p w14:paraId="4652C847" w14:textId="77777777" w:rsidR="00B044AF" w:rsidRPr="00D23D2B" w:rsidRDefault="00B044AF" w:rsidP="00B044AF">
                              <w:pPr>
                                <w:widowControl w:val="0"/>
                              </w:pPr>
                            </w:p>
                          </w:tc>
                          <w:tc>
                            <w:tcPr>
                              <w:tcW w:w="1867" w:type="dxa"/>
                              <w:vMerge/>
                              <w:tcBorders>
                                <w:left w:val="single" w:sz="4" w:space="0" w:color="auto"/>
                                <w:right w:val="single" w:sz="4" w:space="0" w:color="auto"/>
                              </w:tcBorders>
                              <w:shd w:val="clear" w:color="auto" w:fill="auto"/>
                            </w:tcPr>
                            <w:p w14:paraId="70DA222F" w14:textId="77777777" w:rsidR="00B044AF" w:rsidRPr="00D23D2B" w:rsidRDefault="00B044AF" w:rsidP="00B044AF">
                              <w:pPr>
                                <w:widowControl w:val="0"/>
                              </w:pPr>
                            </w:p>
                          </w:tc>
                          <w:tc>
                            <w:tcPr>
                              <w:tcW w:w="2268" w:type="dxa"/>
                              <w:shd w:val="clear" w:color="auto" w:fill="auto"/>
                            </w:tcPr>
                            <w:p w14:paraId="7B5E4F78" w14:textId="6D7F7CA6" w:rsidR="00B044AF" w:rsidRPr="00D23D2B" w:rsidRDefault="00B044AF" w:rsidP="00B044AF">
                              <w:pPr>
                                <w:widowControl w:val="0"/>
                              </w:pPr>
                              <w:r w:rsidRPr="00D23D2B">
                                <w:rPr>
                                  <w:rFonts w:eastAsia="Calibri"/>
                                  <w:lang w:eastAsia="en-US"/>
                                </w:rPr>
                                <w:t>2. Обладает умением выявлять необходимость изменений в социально-экономических системах и организовывать реализацию таких изменений</w:t>
                              </w:r>
                            </w:p>
                          </w:tc>
                          <w:tc>
                            <w:tcPr>
                              <w:tcW w:w="4240" w:type="dxa"/>
                              <w:shd w:val="clear" w:color="auto" w:fill="auto"/>
                            </w:tcPr>
                            <w:p w14:paraId="34D439B6" w14:textId="77777777" w:rsidR="00B044AF" w:rsidRPr="00D23D2B" w:rsidRDefault="00B044AF" w:rsidP="00B044AF">
                              <w:pPr>
                                <w:widowControl w:val="0"/>
                                <w:tabs>
                                  <w:tab w:val="left" w:pos="540"/>
                                </w:tabs>
                                <w:rPr>
                                  <w:b/>
                                </w:rPr>
                              </w:pPr>
                              <w:r w:rsidRPr="00D23D2B">
                                <w:rPr>
                                  <w:b/>
                                </w:rPr>
                                <w:t>Знать:</w:t>
                              </w:r>
                            </w:p>
                            <w:p w14:paraId="4CB6C79E" w14:textId="61BA012C" w:rsidR="00B044AF" w:rsidRPr="00D23D2B" w:rsidRDefault="00B044AF" w:rsidP="00B044AF">
                              <w:pPr>
                                <w:widowControl w:val="0"/>
                              </w:pPr>
                              <w:r w:rsidRPr="00D23D2B">
                                <w:t>- особенности управления государственной и муниципальной собственности в современной отечественной экономике для принятия оперативных управленческих решений;</w:t>
                              </w:r>
                            </w:p>
                            <w:p w14:paraId="1B14E3B3" w14:textId="37CBD232" w:rsidR="00B044AF" w:rsidRPr="00D23D2B" w:rsidRDefault="00B044AF" w:rsidP="00B044AF">
                              <w:pPr>
                                <w:widowControl w:val="0"/>
                              </w:pPr>
                              <w:r w:rsidRPr="00D23D2B">
                                <w:t>-специфику корпоративного управления в компаниях с государственным участием;</w:t>
                              </w:r>
                            </w:p>
                            <w:p w14:paraId="0B7001B4" w14:textId="214BA082" w:rsidR="00B044AF" w:rsidRPr="00D23D2B" w:rsidRDefault="00B044AF" w:rsidP="00B044AF">
                              <w:pPr>
                                <w:widowControl w:val="0"/>
                              </w:pPr>
                              <w:r w:rsidRPr="00D23D2B">
                                <w:t>- специфику структуры управления государственных корпораций.</w:t>
                              </w:r>
                            </w:p>
                            <w:p w14:paraId="62FE084B" w14:textId="77777777" w:rsidR="00B044AF" w:rsidRPr="00D23D2B" w:rsidRDefault="00B044AF" w:rsidP="00B044AF">
                              <w:pPr>
                                <w:widowControl w:val="0"/>
                                <w:tabs>
                                  <w:tab w:val="left" w:pos="540"/>
                                </w:tabs>
                                <w:rPr>
                                  <w:b/>
                                </w:rPr>
                              </w:pPr>
                              <w:r w:rsidRPr="00D23D2B">
                                <w:rPr>
                                  <w:b/>
                                </w:rPr>
                                <w:t>Уметь:</w:t>
                              </w:r>
                            </w:p>
                            <w:p w14:paraId="4690FE09" w14:textId="26676AAA" w:rsidR="00B044AF" w:rsidRPr="00D23D2B" w:rsidRDefault="00B044AF" w:rsidP="00B044AF">
                              <w:pPr>
                                <w:widowControl w:val="0"/>
                                <w:tabs>
                                  <w:tab w:val="left" w:pos="540"/>
                                </w:tabs>
                              </w:pPr>
                              <w:r w:rsidRPr="00D23D2B">
                                <w:t xml:space="preserve">- аналитически обосновывать </w:t>
                              </w:r>
                              <w:r w:rsidR="002410CB" w:rsidRPr="00D23D2B">
                                <w:t>необходимость изменений</w:t>
                              </w:r>
                              <w:r w:rsidRPr="00D23D2B">
                                <w:t xml:space="preserve"> в отношении</w:t>
                              </w:r>
                              <w:r w:rsidR="002410CB" w:rsidRPr="00D23D2B">
                                <w:t xml:space="preserve"> системы управления</w:t>
                              </w:r>
                              <w:r w:rsidRPr="00D23D2B">
                                <w:t xml:space="preserve"> объект</w:t>
                              </w:r>
                              <w:r w:rsidR="002410CB" w:rsidRPr="00D23D2B">
                                <w:t>ами управления</w:t>
                              </w:r>
                              <w:r w:rsidRPr="00D23D2B">
                                <w:t xml:space="preserve"> государственной и муниципальной собственности;</w:t>
                              </w:r>
                            </w:p>
                            <w:p w14:paraId="436E827A" w14:textId="7613C287" w:rsidR="00B044AF" w:rsidRPr="00D23D2B" w:rsidRDefault="00B044AF" w:rsidP="00B044AF">
                              <w:pPr>
                                <w:widowControl w:val="0"/>
                                <w:tabs>
                                  <w:tab w:val="left" w:pos="540"/>
                                </w:tabs>
                                <w:rPr>
                                  <w:bCs/>
                                </w:rPr>
                              </w:pPr>
                              <w:r w:rsidRPr="00D23D2B">
                                <w:rPr>
                                  <w:bCs/>
                                </w:rPr>
                                <w:t xml:space="preserve">- аналитически обосновывать </w:t>
                              </w:r>
                              <w:r w:rsidR="002410CB" w:rsidRPr="00D23D2B">
                                <w:rPr>
                                  <w:bCs/>
                                </w:rPr>
                                <w:t>необходимость изменений в отношении системы корпоративного управления</w:t>
                              </w:r>
                              <w:r w:rsidRPr="00D23D2B">
                                <w:rPr>
                                  <w:bCs/>
                                </w:rPr>
                                <w:t xml:space="preserve"> </w:t>
                              </w:r>
                              <w:r w:rsidR="002410CB" w:rsidRPr="00D23D2B">
                                <w:rPr>
                                  <w:bCs/>
                                </w:rPr>
                                <w:t>в</w:t>
                              </w:r>
                              <w:r w:rsidRPr="00D23D2B">
                                <w:rPr>
                                  <w:bCs/>
                                </w:rPr>
                                <w:t xml:space="preserve"> компани</w:t>
                              </w:r>
                              <w:r w:rsidR="002410CB" w:rsidRPr="00D23D2B">
                                <w:rPr>
                                  <w:bCs/>
                                </w:rPr>
                                <w:t>ях</w:t>
                              </w:r>
                              <w:r w:rsidRPr="00D23D2B">
                                <w:rPr>
                                  <w:bCs/>
                                </w:rPr>
                                <w:t xml:space="preserve"> с государственным участием;</w:t>
                              </w:r>
                            </w:p>
                            <w:p w14:paraId="2BD4C0B2" w14:textId="3AC44EE3" w:rsidR="00B044AF" w:rsidRPr="00D23D2B" w:rsidRDefault="00B044AF" w:rsidP="00B044AF">
                              <w:pPr>
                                <w:widowControl w:val="0"/>
                              </w:pPr>
                              <w:r w:rsidRPr="00D23D2B">
                                <w:rPr>
                                  <w:bCs/>
                                </w:rPr>
                                <w:t xml:space="preserve">- обосновывать </w:t>
                              </w:r>
                              <w:r w:rsidR="002410CB" w:rsidRPr="00D23D2B">
                                <w:rPr>
                                  <w:bCs/>
                                </w:rPr>
                                <w:t>необходимость изменений в отношении системы корпоративного управления</w:t>
                              </w:r>
                              <w:r w:rsidRPr="00D23D2B">
                                <w:rPr>
                                  <w:bCs/>
                                </w:rPr>
                                <w:t xml:space="preserve"> в государственных корпораци</w:t>
                              </w:r>
                              <w:r w:rsidR="002410CB" w:rsidRPr="00D23D2B">
                                <w:rPr>
                                  <w:bCs/>
                                </w:rPr>
                                <w:t>ях</w:t>
                              </w:r>
                              <w:r w:rsidRPr="00D23D2B">
                                <w:rPr>
                                  <w:bCs/>
                                </w:rPr>
                                <w:t>.</w:t>
                              </w:r>
                            </w:p>
                          </w:tc>
                        </w:tr>
                        <w:tr w:rsidR="00B044AF" w:rsidRPr="00D23D2B" w14:paraId="43423D24" w14:textId="77777777" w:rsidTr="001F7C1F">
                          <w:tc>
                            <w:tcPr>
                              <w:tcW w:w="1031" w:type="dxa"/>
                              <w:vMerge/>
                              <w:tcBorders>
                                <w:left w:val="single" w:sz="4" w:space="0" w:color="auto"/>
                                <w:bottom w:val="single" w:sz="4" w:space="0" w:color="auto"/>
                                <w:right w:val="single" w:sz="4" w:space="0" w:color="auto"/>
                              </w:tcBorders>
                              <w:shd w:val="clear" w:color="auto" w:fill="auto"/>
                            </w:tcPr>
                            <w:p w14:paraId="110E0157" w14:textId="77777777" w:rsidR="00B044AF" w:rsidRPr="00D23D2B" w:rsidRDefault="00B044AF" w:rsidP="00B044AF">
                              <w:pPr>
                                <w:widowControl w:val="0"/>
                              </w:pPr>
                            </w:p>
                          </w:tc>
                          <w:tc>
                            <w:tcPr>
                              <w:tcW w:w="1867" w:type="dxa"/>
                              <w:vMerge/>
                              <w:tcBorders>
                                <w:left w:val="single" w:sz="4" w:space="0" w:color="auto"/>
                                <w:bottom w:val="single" w:sz="4" w:space="0" w:color="auto"/>
                                <w:right w:val="single" w:sz="4" w:space="0" w:color="auto"/>
                              </w:tcBorders>
                              <w:shd w:val="clear" w:color="auto" w:fill="auto"/>
                            </w:tcPr>
                            <w:p w14:paraId="615631FB" w14:textId="77777777" w:rsidR="00B044AF" w:rsidRPr="00D23D2B" w:rsidRDefault="00B044AF" w:rsidP="00B044AF">
                              <w:pPr>
                                <w:widowControl w:val="0"/>
                              </w:pPr>
                            </w:p>
                          </w:tc>
                          <w:tc>
                            <w:tcPr>
                              <w:tcW w:w="2268" w:type="dxa"/>
                              <w:shd w:val="clear" w:color="auto" w:fill="auto"/>
                            </w:tcPr>
                            <w:p w14:paraId="42C8600C" w14:textId="4B7CB6E7" w:rsidR="00B044AF" w:rsidRPr="00D23D2B" w:rsidRDefault="002F687C" w:rsidP="002F687C">
                              <w:pPr>
                                <w:pStyle w:val="af0"/>
                                <w:widowControl w:val="0"/>
                                <w:tabs>
                                  <w:tab w:val="left" w:pos="310"/>
                                  <w:tab w:val="left" w:pos="540"/>
                                </w:tabs>
                                <w:ind w:left="27"/>
                                <w:jc w:val="both"/>
                                <w:rPr>
                                  <w:color w:val="auto"/>
                                </w:rPr>
                              </w:pPr>
                              <w:r w:rsidRPr="00D23D2B">
                                <w:rPr>
                                  <w:rFonts w:ascii="Times New Roman" w:eastAsia="Calibri" w:hAnsi="Times New Roman"/>
                                  <w:color w:val="auto"/>
                                  <w:bdr w:val="none" w:sz="0" w:space="0" w:color="auto"/>
                                  <w:lang w:eastAsia="en-US"/>
                                </w:rPr>
                                <w:t>3.</w:t>
                              </w:r>
                              <w:r w:rsidR="00B044AF" w:rsidRPr="00D23D2B">
                                <w:rPr>
                                  <w:rFonts w:ascii="Times New Roman" w:eastAsia="Calibri" w:hAnsi="Times New Roman"/>
                                  <w:color w:val="auto"/>
                                  <w:bdr w:val="none" w:sz="0" w:space="0" w:color="auto"/>
                                  <w:lang w:eastAsia="en-US"/>
                                </w:rPr>
                                <w:t>Критически оценивает и обобщает имеющиеся теоретические концепции, подходы и управленческие практики</w:t>
                              </w:r>
                              <w:r w:rsidR="00B044AF" w:rsidRPr="00D23D2B">
                                <w:rPr>
                                  <w:rFonts w:eastAsia="Calibri"/>
                                  <w:color w:val="auto"/>
                                  <w:lang w:eastAsia="en-US"/>
                                </w:rPr>
                                <w:t>.</w:t>
                              </w:r>
                            </w:p>
                          </w:tc>
                          <w:tc>
                            <w:tcPr>
                              <w:tcW w:w="4240" w:type="dxa"/>
                              <w:shd w:val="clear" w:color="auto" w:fill="auto"/>
                            </w:tcPr>
                            <w:p w14:paraId="1C197B7C" w14:textId="77777777" w:rsidR="00B044AF" w:rsidRPr="00D23D2B" w:rsidRDefault="00B044AF" w:rsidP="00B044AF">
                              <w:pPr>
                                <w:widowControl w:val="0"/>
                                <w:tabs>
                                  <w:tab w:val="left" w:pos="540"/>
                                </w:tabs>
                              </w:pPr>
                              <w:r w:rsidRPr="00D23D2B">
                                <w:rPr>
                                  <w:b/>
                                </w:rPr>
                                <w:t>Знать:</w:t>
                              </w:r>
                            </w:p>
                            <w:p w14:paraId="18A316B2" w14:textId="77777777" w:rsidR="00B044AF" w:rsidRPr="00D23D2B" w:rsidRDefault="00B044AF" w:rsidP="00B044AF">
                              <w:pPr>
                                <w:widowControl w:val="0"/>
                              </w:pPr>
                              <w:r w:rsidRPr="00D23D2B">
                                <w:t xml:space="preserve">- основные проблемы корпоративного управления в компаниях с государственным в современной отечественной экономике; </w:t>
                              </w:r>
                            </w:p>
                            <w:p w14:paraId="43AA6B8D" w14:textId="3F5D853D" w:rsidR="00B044AF" w:rsidRPr="00D23D2B" w:rsidRDefault="00B044AF" w:rsidP="00B044AF">
                              <w:pPr>
                                <w:widowControl w:val="0"/>
                                <w:tabs>
                                  <w:tab w:val="left" w:pos="540"/>
                                </w:tabs>
                              </w:pPr>
                              <w:r w:rsidRPr="00D23D2B">
                                <w:t xml:space="preserve">- особенности влияния системы корпоративного управления </w:t>
                              </w:r>
                              <w:r w:rsidR="002F687C" w:rsidRPr="00D23D2B">
                                <w:t>на формирование</w:t>
                              </w:r>
                              <w:r w:rsidRPr="00D23D2B">
                                <w:t xml:space="preserve"> положительного имиджа и деловой репутации корпорации.</w:t>
                              </w:r>
                            </w:p>
                            <w:p w14:paraId="7BECE599" w14:textId="77777777" w:rsidR="00B044AF" w:rsidRPr="00D23D2B" w:rsidRDefault="00B044AF" w:rsidP="00B044AF">
                              <w:pPr>
                                <w:widowControl w:val="0"/>
                                <w:rPr>
                                  <w:b/>
                                </w:rPr>
                              </w:pPr>
                              <w:r w:rsidRPr="00D23D2B">
                                <w:rPr>
                                  <w:b/>
                                </w:rPr>
                                <w:t>Уметь:</w:t>
                              </w:r>
                            </w:p>
                            <w:p w14:paraId="4A311591" w14:textId="77777777" w:rsidR="00B044AF" w:rsidRPr="00D23D2B" w:rsidRDefault="00B044AF" w:rsidP="00B044AF">
                              <w:pPr>
                                <w:widowControl w:val="0"/>
                              </w:pPr>
                              <w:r w:rsidRPr="00D23D2B">
                                <w:t xml:space="preserve">формировать предложения по нестандартному решению проблем в компаниях с государственным участием с учетом принципов корпоративного управления, ориентацией на защиту прав акционеров и пр.; </w:t>
                              </w:r>
                            </w:p>
                            <w:p w14:paraId="58154699" w14:textId="77777777" w:rsidR="00B044AF" w:rsidRPr="00D23D2B" w:rsidRDefault="00B044AF" w:rsidP="00B044AF">
                              <w:pPr>
                                <w:widowControl w:val="0"/>
                                <w:tabs>
                                  <w:tab w:val="left" w:pos="540"/>
                                </w:tabs>
                              </w:pPr>
                              <w:r w:rsidRPr="00D23D2B">
                                <w:t>-оценивать роль эффективного корпоративного управления в создании положительного имиджа и деловой репутации корпорации.</w:t>
                              </w:r>
                            </w:p>
                          </w:tc>
                        </w:tr>
                      </w:tbl>
                      <w:p w14:paraId="5F305496" w14:textId="77777777" w:rsidR="00202B14" w:rsidRPr="00D23D2B" w:rsidRDefault="00202B14" w:rsidP="002B3628">
                        <w:pPr>
                          <w:widowControl w:val="0"/>
                          <w:rPr>
                            <w:lang w:eastAsia="x-none"/>
                          </w:rPr>
                        </w:pPr>
                      </w:p>
                      <w:p w14:paraId="5C29D568" w14:textId="77777777" w:rsidR="00E40E88" w:rsidRPr="00D23D2B" w:rsidRDefault="00B40C92" w:rsidP="002B3628">
                        <w:pPr>
                          <w:pStyle w:val="1"/>
                          <w:keepNext w:val="0"/>
                          <w:widowControl w:val="0"/>
                          <w:spacing w:before="0" w:after="0" w:line="360" w:lineRule="auto"/>
                          <w:ind w:firstLine="709"/>
                          <w:jc w:val="both"/>
                          <w:rPr>
                            <w:rFonts w:ascii="Times New Roman" w:hAnsi="Times New Roman"/>
                            <w:sz w:val="28"/>
                            <w:szCs w:val="28"/>
                          </w:rPr>
                        </w:pPr>
                        <w:bookmarkStart w:id="7" w:name="1_1"/>
                        <w:bookmarkStart w:id="8" w:name="_Toc511122956"/>
                        <w:bookmarkStart w:id="9" w:name="_Toc20394211"/>
                        <w:bookmarkEnd w:id="7"/>
                        <w:r w:rsidRPr="00D23D2B">
                          <w:rPr>
                            <w:rFonts w:ascii="Times New Roman" w:hAnsi="Times New Roman"/>
                            <w:sz w:val="28"/>
                            <w:szCs w:val="28"/>
                          </w:rPr>
                          <w:lastRenderedPageBreak/>
                          <w:t>3</w:t>
                        </w:r>
                        <w:r w:rsidR="004826AB" w:rsidRPr="00D23D2B">
                          <w:rPr>
                            <w:rFonts w:ascii="Times New Roman" w:hAnsi="Times New Roman"/>
                            <w:sz w:val="28"/>
                            <w:szCs w:val="28"/>
                          </w:rPr>
                          <w:t xml:space="preserve">. </w:t>
                        </w:r>
                        <w:r w:rsidR="00E40E88" w:rsidRPr="00D23D2B">
                          <w:rPr>
                            <w:rFonts w:ascii="Times New Roman" w:hAnsi="Times New Roman"/>
                            <w:sz w:val="28"/>
                            <w:szCs w:val="28"/>
                          </w:rPr>
                          <w:t xml:space="preserve"> Место дисциплины в </w:t>
                        </w:r>
                        <w:r w:rsidRPr="00D23D2B">
                          <w:rPr>
                            <w:rFonts w:ascii="Times New Roman" w:hAnsi="Times New Roman"/>
                            <w:sz w:val="28"/>
                            <w:szCs w:val="28"/>
                          </w:rPr>
                          <w:t>структуре образовательной программы</w:t>
                        </w:r>
                        <w:bookmarkEnd w:id="8"/>
                        <w:bookmarkEnd w:id="9"/>
                      </w:p>
                      <w:p w14:paraId="4BECEB98" w14:textId="49796FCF" w:rsidR="0056267C" w:rsidRPr="00D23D2B" w:rsidRDefault="00E40E88" w:rsidP="002B3628">
                        <w:pPr>
                          <w:widowControl w:val="0"/>
                          <w:spacing w:line="360" w:lineRule="auto"/>
                          <w:ind w:firstLine="709"/>
                          <w:jc w:val="both"/>
                          <w:rPr>
                            <w:sz w:val="28"/>
                            <w:szCs w:val="28"/>
                          </w:rPr>
                        </w:pPr>
                        <w:r w:rsidRPr="00D23D2B">
                          <w:rPr>
                            <w:sz w:val="28"/>
                            <w:szCs w:val="28"/>
                          </w:rPr>
                          <w:t xml:space="preserve">Дисциплина </w:t>
                        </w:r>
                        <w:r w:rsidR="00423029" w:rsidRPr="00D23D2B">
                          <w:rPr>
                            <w:sz w:val="28"/>
                            <w:szCs w:val="28"/>
                          </w:rPr>
                          <w:t>«</w:t>
                        </w:r>
                        <w:r w:rsidR="00B31109" w:rsidRPr="00D23D2B">
                          <w:rPr>
                            <w:sz w:val="28"/>
                            <w:szCs w:val="28"/>
                          </w:rPr>
                          <w:t>Корпоративное управление</w:t>
                        </w:r>
                        <w:r w:rsidR="005F2A1F" w:rsidRPr="00D23D2B">
                          <w:rPr>
                            <w:sz w:val="28"/>
                            <w:szCs w:val="28"/>
                          </w:rPr>
                          <w:t xml:space="preserve"> в компаниях с государственным</w:t>
                        </w:r>
                        <w:r w:rsidR="00A4762A" w:rsidRPr="00D23D2B">
                          <w:rPr>
                            <w:sz w:val="28"/>
                            <w:szCs w:val="28"/>
                          </w:rPr>
                          <w:t xml:space="preserve"> участием</w:t>
                        </w:r>
                        <w:r w:rsidR="00423029" w:rsidRPr="00D23D2B">
                          <w:rPr>
                            <w:sz w:val="28"/>
                            <w:szCs w:val="28"/>
                          </w:rPr>
                          <w:t xml:space="preserve">» </w:t>
                        </w:r>
                        <w:r w:rsidR="00625269" w:rsidRPr="00D23D2B">
                          <w:rPr>
                            <w:sz w:val="28"/>
                            <w:szCs w:val="28"/>
                          </w:rPr>
                          <w:t>относится</w:t>
                        </w:r>
                        <w:r w:rsidR="004C6EC7" w:rsidRPr="00D23D2B">
                          <w:rPr>
                            <w:rFonts w:eastAsia="Arial Unicode MS"/>
                            <w:kern w:val="24"/>
                            <w:sz w:val="28"/>
                            <w:szCs w:val="28"/>
                            <w:u w:color="000000"/>
                            <w:bdr w:val="nil"/>
                          </w:rPr>
                          <w:t xml:space="preserve"> к модулю </w:t>
                        </w:r>
                        <w:r w:rsidR="002527F3" w:rsidRPr="00D23D2B">
                          <w:rPr>
                            <w:rFonts w:eastAsia="Arial Unicode MS"/>
                            <w:kern w:val="24"/>
                            <w:sz w:val="28"/>
                            <w:szCs w:val="28"/>
                            <w:u w:color="000000"/>
                            <w:bdr w:val="nil"/>
                          </w:rPr>
                          <w:t>направленности программы магистратуры</w:t>
                        </w:r>
                        <w:r w:rsidR="004C6EC7" w:rsidRPr="00D23D2B">
                          <w:rPr>
                            <w:rFonts w:eastAsia="Arial Unicode MS"/>
                            <w:kern w:val="24"/>
                            <w:sz w:val="28"/>
                            <w:szCs w:val="28"/>
                            <w:u w:color="000000"/>
                            <w:bdr w:val="nil"/>
                          </w:rPr>
                          <w:t xml:space="preserve"> «</w:t>
                        </w:r>
                        <w:r w:rsidR="00114E05" w:rsidRPr="00D23D2B">
                          <w:rPr>
                            <w:rFonts w:eastAsia="Arial Unicode MS"/>
                            <w:kern w:val="24"/>
                            <w:sz w:val="28"/>
                            <w:szCs w:val="28"/>
                            <w:u w:color="000000"/>
                            <w:bdr w:val="nil"/>
                          </w:rPr>
                          <w:t>Корпоративное управление</w:t>
                        </w:r>
                        <w:r w:rsidR="004C6EC7" w:rsidRPr="00D23D2B">
                          <w:rPr>
                            <w:rFonts w:eastAsia="Arial Unicode MS"/>
                            <w:kern w:val="24"/>
                            <w:sz w:val="28"/>
                            <w:szCs w:val="28"/>
                            <w:u w:color="000000"/>
                            <w:bdr w:val="nil"/>
                          </w:rPr>
                          <w:t xml:space="preserve">» по </w:t>
                        </w:r>
                        <w:r w:rsidR="004C6EC7" w:rsidRPr="00D23D2B">
                          <w:rPr>
                            <w:sz w:val="28"/>
                            <w:szCs w:val="28"/>
                          </w:rPr>
                          <w:t>направлению подготовки</w:t>
                        </w:r>
                        <w:r w:rsidR="004C6EC7" w:rsidRPr="00D23D2B">
                          <w:rPr>
                            <w:rFonts w:eastAsia="Arial Unicode MS"/>
                            <w:kern w:val="24"/>
                            <w:sz w:val="28"/>
                            <w:szCs w:val="28"/>
                            <w:u w:color="000000"/>
                            <w:bdr w:val="nil"/>
                          </w:rPr>
                          <w:t xml:space="preserve"> </w:t>
                        </w:r>
                        <w:r w:rsidR="007D2A87" w:rsidRPr="00D23D2B">
                          <w:rPr>
                            <w:rFonts w:eastAsia="Arial Unicode MS"/>
                            <w:kern w:val="24"/>
                            <w:sz w:val="28"/>
                            <w:szCs w:val="28"/>
                            <w:u w:color="000000"/>
                            <w:bdr w:val="nil"/>
                          </w:rPr>
                          <w:t>38.04.0</w:t>
                        </w:r>
                        <w:r w:rsidR="00114E05" w:rsidRPr="00D23D2B">
                          <w:rPr>
                            <w:rFonts w:eastAsia="Arial Unicode MS"/>
                            <w:kern w:val="24"/>
                            <w:sz w:val="28"/>
                            <w:szCs w:val="28"/>
                            <w:u w:color="000000"/>
                            <w:bdr w:val="nil"/>
                          </w:rPr>
                          <w:t>2</w:t>
                        </w:r>
                        <w:r w:rsidR="007D2A87" w:rsidRPr="00D23D2B">
                          <w:rPr>
                            <w:rFonts w:eastAsia="Arial Unicode MS"/>
                            <w:kern w:val="24"/>
                            <w:sz w:val="28"/>
                            <w:szCs w:val="28"/>
                            <w:u w:color="000000"/>
                            <w:bdr w:val="nil"/>
                          </w:rPr>
                          <w:t xml:space="preserve"> -</w:t>
                        </w:r>
                        <w:r w:rsidR="004C6EC7" w:rsidRPr="00D23D2B">
                          <w:rPr>
                            <w:rFonts w:eastAsia="Arial Unicode MS"/>
                            <w:kern w:val="24"/>
                            <w:sz w:val="28"/>
                            <w:szCs w:val="28"/>
                            <w:u w:color="000000"/>
                            <w:bdr w:val="nil"/>
                          </w:rPr>
                          <w:t xml:space="preserve"> «</w:t>
                        </w:r>
                        <w:r w:rsidR="00114E05" w:rsidRPr="00D23D2B">
                          <w:rPr>
                            <w:rFonts w:eastAsia="Arial Unicode MS"/>
                            <w:kern w:val="24"/>
                            <w:sz w:val="28"/>
                            <w:szCs w:val="28"/>
                            <w:u w:color="000000"/>
                            <w:bdr w:val="nil"/>
                          </w:rPr>
                          <w:t>Менеджмент</w:t>
                        </w:r>
                        <w:r w:rsidR="004C6EC7" w:rsidRPr="00D23D2B">
                          <w:rPr>
                            <w:rFonts w:eastAsia="Arial Unicode MS"/>
                            <w:kern w:val="24"/>
                            <w:sz w:val="28"/>
                            <w:szCs w:val="28"/>
                            <w:u w:color="000000"/>
                            <w:bdr w:val="nil"/>
                          </w:rPr>
                          <w:t xml:space="preserve">». </w:t>
                        </w:r>
                        <w:bookmarkStart w:id="10" w:name="_Toc511122957"/>
                      </w:p>
                      <w:p w14:paraId="5B1706E0" w14:textId="77777777" w:rsidR="00D92928" w:rsidRPr="00D23D2B" w:rsidRDefault="000B7C63" w:rsidP="002B3628">
                        <w:pPr>
                          <w:pStyle w:val="1"/>
                          <w:keepNext w:val="0"/>
                          <w:widowControl w:val="0"/>
                          <w:spacing w:before="0" w:after="0" w:line="360" w:lineRule="auto"/>
                          <w:ind w:firstLine="709"/>
                          <w:jc w:val="both"/>
                          <w:rPr>
                            <w:rFonts w:ascii="Times New Roman" w:hAnsi="Times New Roman"/>
                            <w:sz w:val="28"/>
                            <w:szCs w:val="28"/>
                          </w:rPr>
                        </w:pPr>
                        <w:bookmarkStart w:id="11" w:name="_Toc20394212"/>
                        <w:r w:rsidRPr="00D23D2B">
                          <w:rPr>
                            <w:rFonts w:ascii="Times New Roman" w:hAnsi="Times New Roman"/>
                            <w:sz w:val="28"/>
                            <w:szCs w:val="28"/>
                          </w:rPr>
                          <w:t>4.</w:t>
                        </w:r>
                        <w:r w:rsidR="00260687" w:rsidRPr="00D23D2B">
                          <w:rPr>
                            <w:rFonts w:ascii="Times New Roman" w:hAnsi="Times New Roman"/>
                            <w:sz w:val="28"/>
                            <w:szCs w:val="28"/>
                          </w:rPr>
                          <w:t xml:space="preserve"> </w:t>
                        </w:r>
                        <w:r w:rsidR="00D92928" w:rsidRPr="00D23D2B">
                          <w:rPr>
                            <w:rFonts w:ascii="Times New Roman" w:hAnsi="Times New Roman"/>
                            <w:sz w:val="28"/>
                            <w:szCs w:val="28"/>
                          </w:rPr>
                          <w:t>Объем дисциплины</w:t>
                        </w:r>
                        <w:r w:rsidR="00260687" w:rsidRPr="00D23D2B">
                          <w:rPr>
                            <w:rFonts w:ascii="Times New Roman" w:hAnsi="Times New Roman"/>
                            <w:sz w:val="28"/>
                            <w:szCs w:val="28"/>
                          </w:rPr>
                          <w:t xml:space="preserve"> (модуля)</w:t>
                        </w:r>
                        <w:r w:rsidR="00D92928" w:rsidRPr="00D23D2B">
                          <w:rPr>
                            <w:rFonts w:ascii="Times New Roman" w:hAnsi="Times New Roman"/>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r w:rsidR="00D92928" w:rsidRPr="00D23D2B">
                          <w:rPr>
                            <w:rFonts w:ascii="Times New Roman" w:hAnsi="Times New Roman"/>
                            <w:sz w:val="28"/>
                            <w:szCs w:val="28"/>
                          </w:rPr>
                          <w:t xml:space="preserve"> </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8"/>
                          <w:gridCol w:w="2120"/>
                          <w:gridCol w:w="2268"/>
                        </w:tblGrid>
                        <w:tr w:rsidR="007E587D" w:rsidRPr="00D23D2B" w14:paraId="4F73B0C1" w14:textId="77777777" w:rsidTr="007E587D">
                          <w:trPr>
                            <w:cantSplit/>
                            <w:trHeight w:val="623"/>
                          </w:trPr>
                          <w:tc>
                            <w:tcPr>
                              <w:tcW w:w="5008" w:type="dxa"/>
                            </w:tcPr>
                            <w:p w14:paraId="1D6FA55B" w14:textId="77777777" w:rsidR="007E587D" w:rsidRPr="00D23D2B" w:rsidRDefault="007E587D" w:rsidP="002B3628">
                              <w:pPr>
                                <w:widowControl w:val="0"/>
                                <w:jc w:val="center"/>
                                <w:rPr>
                                  <w:b/>
                                </w:rPr>
                              </w:pPr>
                              <w:bookmarkStart w:id="12" w:name="1_4"/>
                              <w:bookmarkStart w:id="13" w:name="2"/>
                              <w:bookmarkEnd w:id="12"/>
                              <w:bookmarkEnd w:id="13"/>
                              <w:r w:rsidRPr="00D23D2B">
                                <w:rPr>
                                  <w:b/>
                                </w:rPr>
                                <w:t>Виды учебной работы по дисциплине</w:t>
                              </w:r>
                            </w:p>
                          </w:tc>
                          <w:tc>
                            <w:tcPr>
                              <w:tcW w:w="2120" w:type="dxa"/>
                            </w:tcPr>
                            <w:p w14:paraId="5F274FB3" w14:textId="77777777" w:rsidR="007E587D" w:rsidRPr="00D23D2B" w:rsidRDefault="007E587D" w:rsidP="002B3628">
                              <w:pPr>
                                <w:widowControl w:val="0"/>
                                <w:jc w:val="center"/>
                                <w:rPr>
                                  <w:b/>
                                </w:rPr>
                              </w:pPr>
                              <w:r w:rsidRPr="00D23D2B">
                                <w:rPr>
                                  <w:b/>
                                </w:rPr>
                                <w:t>Всего</w:t>
                              </w:r>
                            </w:p>
                            <w:p w14:paraId="02297659" w14:textId="77777777" w:rsidR="007E587D" w:rsidRPr="00D23D2B" w:rsidRDefault="007E587D" w:rsidP="002B3628">
                              <w:pPr>
                                <w:widowControl w:val="0"/>
                                <w:jc w:val="center"/>
                                <w:rPr>
                                  <w:b/>
                                </w:rPr>
                              </w:pPr>
                              <w:r w:rsidRPr="00D23D2B">
                                <w:rPr>
                                  <w:b/>
                                </w:rPr>
                                <w:t>(в  з/е и часах)</w:t>
                              </w:r>
                            </w:p>
                          </w:tc>
                          <w:tc>
                            <w:tcPr>
                              <w:tcW w:w="2268" w:type="dxa"/>
                            </w:tcPr>
                            <w:p w14:paraId="0BADF287" w14:textId="08AA6A59" w:rsidR="007E587D" w:rsidRPr="00D23D2B" w:rsidRDefault="007E587D" w:rsidP="002B3628">
                              <w:pPr>
                                <w:widowControl w:val="0"/>
                                <w:jc w:val="center"/>
                                <w:rPr>
                                  <w:b/>
                                </w:rPr>
                              </w:pPr>
                              <w:r w:rsidRPr="00D23D2B">
                                <w:rPr>
                                  <w:b/>
                                </w:rPr>
                                <w:t>Модуль 6</w:t>
                              </w:r>
                            </w:p>
                            <w:p w14:paraId="2B3DCF62" w14:textId="77777777" w:rsidR="007E587D" w:rsidRPr="00D23D2B" w:rsidRDefault="007E587D" w:rsidP="002B3628">
                              <w:pPr>
                                <w:widowControl w:val="0"/>
                                <w:jc w:val="center"/>
                                <w:rPr>
                                  <w:b/>
                                </w:rPr>
                              </w:pPr>
                              <w:r w:rsidRPr="00D23D2B">
                                <w:rPr>
                                  <w:b/>
                                </w:rPr>
                                <w:t>(в часах)</w:t>
                              </w:r>
                            </w:p>
                          </w:tc>
                        </w:tr>
                        <w:tr w:rsidR="007E587D" w:rsidRPr="00D23D2B" w14:paraId="59FE0AE4" w14:textId="77777777" w:rsidTr="007E587D">
                          <w:tc>
                            <w:tcPr>
                              <w:tcW w:w="5008" w:type="dxa"/>
                            </w:tcPr>
                            <w:p w14:paraId="2450B488" w14:textId="77777777" w:rsidR="007E587D" w:rsidRPr="00D23D2B" w:rsidRDefault="007E587D" w:rsidP="002B3628">
                              <w:pPr>
                                <w:widowControl w:val="0"/>
                                <w:rPr>
                                  <w:b/>
                                </w:rPr>
                              </w:pPr>
                              <w:r w:rsidRPr="00D23D2B">
                                <w:rPr>
                                  <w:b/>
                                </w:rPr>
                                <w:t xml:space="preserve">Общая трудоемкость дисциплины </w:t>
                              </w:r>
                            </w:p>
                          </w:tc>
                          <w:tc>
                            <w:tcPr>
                              <w:tcW w:w="2120" w:type="dxa"/>
                            </w:tcPr>
                            <w:p w14:paraId="472A85C5" w14:textId="77777777" w:rsidR="007E587D" w:rsidRPr="00D23D2B" w:rsidRDefault="007E587D" w:rsidP="002B3628">
                              <w:pPr>
                                <w:widowControl w:val="0"/>
                                <w:jc w:val="center"/>
                                <w:rPr>
                                  <w:b/>
                                </w:rPr>
                              </w:pPr>
                              <w:r w:rsidRPr="00D23D2B">
                                <w:rPr>
                                  <w:b/>
                                </w:rPr>
                                <w:t>3/108</w:t>
                              </w:r>
                            </w:p>
                          </w:tc>
                          <w:tc>
                            <w:tcPr>
                              <w:tcW w:w="2268" w:type="dxa"/>
                            </w:tcPr>
                            <w:p w14:paraId="455AB188" w14:textId="7981586B" w:rsidR="007E587D" w:rsidRPr="00D23D2B" w:rsidRDefault="007E587D" w:rsidP="002B3628">
                              <w:pPr>
                                <w:widowControl w:val="0"/>
                                <w:jc w:val="center"/>
                                <w:rPr>
                                  <w:b/>
                                </w:rPr>
                              </w:pPr>
                              <w:r w:rsidRPr="00D23D2B">
                                <w:rPr>
                                  <w:b/>
                                </w:rPr>
                                <w:t>108</w:t>
                              </w:r>
                            </w:p>
                          </w:tc>
                        </w:tr>
                        <w:tr w:rsidR="007E587D" w:rsidRPr="00D23D2B" w14:paraId="4C2E5815" w14:textId="77777777" w:rsidTr="007E587D">
                          <w:trPr>
                            <w:trHeight w:val="268"/>
                          </w:trPr>
                          <w:tc>
                            <w:tcPr>
                              <w:tcW w:w="5008" w:type="dxa"/>
                            </w:tcPr>
                            <w:p w14:paraId="01F4A0AD" w14:textId="77777777" w:rsidR="007E587D" w:rsidRPr="00D23D2B" w:rsidRDefault="007E587D" w:rsidP="002B3628">
                              <w:pPr>
                                <w:widowControl w:val="0"/>
                                <w:rPr>
                                  <w:b/>
                                  <w:i/>
                                </w:rPr>
                              </w:pPr>
                              <w:r w:rsidRPr="00D23D2B">
                                <w:rPr>
                                  <w:b/>
                                  <w:i/>
                                </w:rPr>
                                <w:t>Контактная работа - Аудиторные занятия</w:t>
                              </w:r>
                            </w:p>
                          </w:tc>
                          <w:tc>
                            <w:tcPr>
                              <w:tcW w:w="2120" w:type="dxa"/>
                            </w:tcPr>
                            <w:p w14:paraId="20C4CA24" w14:textId="057950B4" w:rsidR="007E587D" w:rsidRPr="00D23D2B" w:rsidRDefault="007E587D" w:rsidP="002B3628">
                              <w:pPr>
                                <w:widowControl w:val="0"/>
                                <w:jc w:val="center"/>
                                <w:rPr>
                                  <w:b/>
                                  <w:i/>
                                  <w:lang w:val="uk-UA"/>
                                </w:rPr>
                              </w:pPr>
                              <w:r w:rsidRPr="00D23D2B">
                                <w:rPr>
                                  <w:b/>
                                  <w:i/>
                                  <w:lang w:val="uk-UA"/>
                                </w:rPr>
                                <w:t>30</w:t>
                              </w:r>
                            </w:p>
                          </w:tc>
                          <w:tc>
                            <w:tcPr>
                              <w:tcW w:w="2268" w:type="dxa"/>
                            </w:tcPr>
                            <w:p w14:paraId="388B90E3" w14:textId="7E1BDBE5" w:rsidR="007E587D" w:rsidRPr="00D23D2B" w:rsidRDefault="007E587D" w:rsidP="002B3628">
                              <w:pPr>
                                <w:widowControl w:val="0"/>
                                <w:jc w:val="center"/>
                                <w:rPr>
                                  <w:b/>
                                  <w:i/>
                                  <w:lang w:val="uk-UA"/>
                                </w:rPr>
                              </w:pPr>
                              <w:r w:rsidRPr="00D23D2B">
                                <w:rPr>
                                  <w:b/>
                                  <w:i/>
                                  <w:lang w:val="uk-UA"/>
                                </w:rPr>
                                <w:t>30</w:t>
                              </w:r>
                            </w:p>
                          </w:tc>
                        </w:tr>
                        <w:tr w:rsidR="007E587D" w:rsidRPr="00D23D2B" w14:paraId="0757A76F" w14:textId="77777777" w:rsidTr="007E587D">
                          <w:trPr>
                            <w:trHeight w:val="337"/>
                          </w:trPr>
                          <w:tc>
                            <w:tcPr>
                              <w:tcW w:w="5008" w:type="dxa"/>
                            </w:tcPr>
                            <w:p w14:paraId="28F5E93C" w14:textId="77777777" w:rsidR="007E587D" w:rsidRPr="00D23D2B" w:rsidRDefault="007E587D" w:rsidP="002B3628">
                              <w:pPr>
                                <w:widowControl w:val="0"/>
                                <w:rPr>
                                  <w:i/>
                                </w:rPr>
                              </w:pPr>
                              <w:r w:rsidRPr="00D23D2B">
                                <w:rPr>
                                  <w:i/>
                                </w:rPr>
                                <w:t xml:space="preserve">Лекции </w:t>
                              </w:r>
                            </w:p>
                          </w:tc>
                          <w:tc>
                            <w:tcPr>
                              <w:tcW w:w="2120" w:type="dxa"/>
                            </w:tcPr>
                            <w:p w14:paraId="7D0160D6" w14:textId="57D0E333" w:rsidR="007E587D" w:rsidRPr="00D23D2B" w:rsidRDefault="007E587D" w:rsidP="002B3628">
                              <w:pPr>
                                <w:widowControl w:val="0"/>
                                <w:jc w:val="center"/>
                                <w:rPr>
                                  <w:i/>
                                </w:rPr>
                              </w:pPr>
                              <w:r w:rsidRPr="00D23D2B">
                                <w:rPr>
                                  <w:i/>
                                </w:rPr>
                                <w:t>10</w:t>
                              </w:r>
                            </w:p>
                          </w:tc>
                          <w:tc>
                            <w:tcPr>
                              <w:tcW w:w="2268" w:type="dxa"/>
                            </w:tcPr>
                            <w:p w14:paraId="38ECDADE" w14:textId="32552165" w:rsidR="007E587D" w:rsidRPr="00D23D2B" w:rsidRDefault="007E587D" w:rsidP="002B3628">
                              <w:pPr>
                                <w:widowControl w:val="0"/>
                                <w:jc w:val="center"/>
                                <w:rPr>
                                  <w:i/>
                                </w:rPr>
                              </w:pPr>
                              <w:r w:rsidRPr="00D23D2B">
                                <w:rPr>
                                  <w:i/>
                                </w:rPr>
                                <w:t>10</w:t>
                              </w:r>
                            </w:p>
                          </w:tc>
                        </w:tr>
                        <w:tr w:rsidR="007E587D" w:rsidRPr="00D23D2B" w14:paraId="188416D6" w14:textId="77777777" w:rsidTr="007E587D">
                          <w:trPr>
                            <w:trHeight w:val="345"/>
                          </w:trPr>
                          <w:tc>
                            <w:tcPr>
                              <w:tcW w:w="5008" w:type="dxa"/>
                            </w:tcPr>
                            <w:p w14:paraId="48BEF0EA" w14:textId="77777777" w:rsidR="007E587D" w:rsidRPr="00D23D2B" w:rsidRDefault="007E587D" w:rsidP="002B3628">
                              <w:pPr>
                                <w:widowControl w:val="0"/>
                                <w:rPr>
                                  <w:i/>
                                </w:rPr>
                              </w:pPr>
                              <w:r w:rsidRPr="00D23D2B">
                                <w:rPr>
                                  <w:i/>
                                </w:rPr>
                                <w:t>Семинары, практические занятия</w:t>
                              </w:r>
                            </w:p>
                          </w:tc>
                          <w:tc>
                            <w:tcPr>
                              <w:tcW w:w="2120" w:type="dxa"/>
                            </w:tcPr>
                            <w:p w14:paraId="602D258F" w14:textId="08439600" w:rsidR="007E587D" w:rsidRPr="00D23D2B" w:rsidRDefault="007E587D" w:rsidP="002B3628">
                              <w:pPr>
                                <w:widowControl w:val="0"/>
                                <w:jc w:val="center"/>
                                <w:rPr>
                                  <w:i/>
                                </w:rPr>
                              </w:pPr>
                              <w:r w:rsidRPr="00D23D2B">
                                <w:rPr>
                                  <w:i/>
                                </w:rPr>
                                <w:t>20</w:t>
                              </w:r>
                            </w:p>
                          </w:tc>
                          <w:tc>
                            <w:tcPr>
                              <w:tcW w:w="2268" w:type="dxa"/>
                            </w:tcPr>
                            <w:p w14:paraId="3F06D603" w14:textId="4BD60154" w:rsidR="007E587D" w:rsidRPr="00D23D2B" w:rsidRDefault="007E587D" w:rsidP="002B3628">
                              <w:pPr>
                                <w:widowControl w:val="0"/>
                                <w:jc w:val="center"/>
                                <w:rPr>
                                  <w:i/>
                                </w:rPr>
                              </w:pPr>
                              <w:r w:rsidRPr="00D23D2B">
                                <w:rPr>
                                  <w:i/>
                                </w:rPr>
                                <w:t>20</w:t>
                              </w:r>
                            </w:p>
                          </w:tc>
                        </w:tr>
                        <w:tr w:rsidR="007E587D" w:rsidRPr="00D23D2B" w14:paraId="31651BFD" w14:textId="77777777" w:rsidTr="007E587D">
                          <w:tc>
                            <w:tcPr>
                              <w:tcW w:w="5008" w:type="dxa"/>
                            </w:tcPr>
                            <w:p w14:paraId="1E6CD6A0" w14:textId="77777777" w:rsidR="007E587D" w:rsidRPr="00D23D2B" w:rsidRDefault="007E587D" w:rsidP="002B3628">
                              <w:pPr>
                                <w:widowControl w:val="0"/>
                              </w:pPr>
                              <w:r w:rsidRPr="00D23D2B">
                                <w:rPr>
                                  <w:b/>
                                  <w:i/>
                                </w:rPr>
                                <w:t>Самостоятельная работа</w:t>
                              </w:r>
                            </w:p>
                          </w:tc>
                          <w:tc>
                            <w:tcPr>
                              <w:tcW w:w="2120" w:type="dxa"/>
                            </w:tcPr>
                            <w:p w14:paraId="50728B85" w14:textId="1CCC9620" w:rsidR="007E587D" w:rsidRPr="00D23D2B" w:rsidRDefault="007E587D" w:rsidP="002B3628">
                              <w:pPr>
                                <w:widowControl w:val="0"/>
                                <w:jc w:val="center"/>
                                <w:rPr>
                                  <w:b/>
                                  <w:i/>
                                </w:rPr>
                              </w:pPr>
                              <w:r w:rsidRPr="00D23D2B">
                                <w:rPr>
                                  <w:b/>
                                  <w:i/>
                                </w:rPr>
                                <w:t>78</w:t>
                              </w:r>
                            </w:p>
                          </w:tc>
                          <w:tc>
                            <w:tcPr>
                              <w:tcW w:w="2268" w:type="dxa"/>
                            </w:tcPr>
                            <w:p w14:paraId="555F4D86" w14:textId="2D6B8CF1" w:rsidR="007E587D" w:rsidRPr="00D23D2B" w:rsidRDefault="007E587D" w:rsidP="002B3628">
                              <w:pPr>
                                <w:widowControl w:val="0"/>
                                <w:jc w:val="center"/>
                                <w:rPr>
                                  <w:b/>
                                  <w:i/>
                                </w:rPr>
                              </w:pPr>
                              <w:r w:rsidRPr="00D23D2B">
                                <w:rPr>
                                  <w:b/>
                                  <w:i/>
                                </w:rPr>
                                <w:t>78</w:t>
                              </w:r>
                            </w:p>
                          </w:tc>
                        </w:tr>
                        <w:tr w:rsidR="00344A5C" w:rsidRPr="00D23D2B" w14:paraId="29EAC64D" w14:textId="77777777" w:rsidTr="00250C25">
                          <w:tc>
                            <w:tcPr>
                              <w:tcW w:w="5008" w:type="dxa"/>
                            </w:tcPr>
                            <w:p w14:paraId="0EEF809F" w14:textId="77777777" w:rsidR="00344A5C" w:rsidRPr="00D23D2B" w:rsidRDefault="00344A5C" w:rsidP="00344A5C">
                              <w:pPr>
                                <w:widowControl w:val="0"/>
                              </w:pPr>
                              <w:r w:rsidRPr="00D23D2B">
                                <w:t>Вид текущего контроля</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152600B9" w14:textId="3B5976BB" w:rsidR="00344A5C" w:rsidRPr="00D23D2B" w:rsidRDefault="00344A5C" w:rsidP="00344A5C">
                              <w:pPr>
                                <w:widowControl w:val="0"/>
                                <w:jc w:val="center"/>
                                <w:rPr>
                                  <w:lang w:val="uk-UA"/>
                                </w:rPr>
                              </w:pPr>
                              <w:r>
                                <w:t>Эссе</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F66C15" w14:textId="16E07DEA" w:rsidR="00344A5C" w:rsidRPr="00D23D2B" w:rsidRDefault="00344A5C" w:rsidP="00344A5C">
                              <w:pPr>
                                <w:widowControl w:val="0"/>
                                <w:jc w:val="center"/>
                                <w:rPr>
                                  <w:lang w:val="uk-UA"/>
                                </w:rPr>
                              </w:pPr>
                              <w:r>
                                <w:t>Эссе</w:t>
                              </w:r>
                            </w:p>
                          </w:tc>
                        </w:tr>
                        <w:tr w:rsidR="00344A5C" w:rsidRPr="00D23D2B" w14:paraId="01803732" w14:textId="77777777" w:rsidTr="00250C25">
                          <w:tc>
                            <w:tcPr>
                              <w:tcW w:w="5008" w:type="dxa"/>
                            </w:tcPr>
                            <w:p w14:paraId="2EC65124" w14:textId="77777777" w:rsidR="00344A5C" w:rsidRPr="00D23D2B" w:rsidRDefault="00344A5C" w:rsidP="00344A5C">
                              <w:pPr>
                                <w:widowControl w:val="0"/>
                              </w:pPr>
                              <w:r w:rsidRPr="00D23D2B">
                                <w:t>Вид промежуточной аттестации</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09238B67" w14:textId="369947B6" w:rsidR="00344A5C" w:rsidRPr="00D23D2B" w:rsidRDefault="00344A5C" w:rsidP="00344A5C">
                              <w:pPr>
                                <w:widowControl w:val="0"/>
                                <w:jc w:val="center"/>
                                <w:rPr>
                                  <w:lang w:val="uk-UA"/>
                                </w:rPr>
                              </w:pPr>
                              <w:r>
                                <w:t xml:space="preserve">Экзамен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A7A02C" w14:textId="096A30B8" w:rsidR="00344A5C" w:rsidRPr="00D23D2B" w:rsidRDefault="00344A5C" w:rsidP="00344A5C">
                              <w:pPr>
                                <w:widowControl w:val="0"/>
                                <w:jc w:val="center"/>
                                <w:rPr>
                                  <w:lang w:val="uk-UA"/>
                                </w:rPr>
                              </w:pPr>
                              <w:r>
                                <w:t xml:space="preserve">Экзамен </w:t>
                              </w:r>
                            </w:p>
                          </w:tc>
                        </w:tr>
                      </w:tbl>
                      <w:p w14:paraId="2ED21869" w14:textId="77777777" w:rsidR="00FC6351" w:rsidRPr="00D23D2B" w:rsidRDefault="00FC6351" w:rsidP="002B3628">
                        <w:pPr>
                          <w:widowControl w:val="0"/>
                          <w:spacing w:line="360" w:lineRule="auto"/>
                          <w:ind w:firstLine="709"/>
                          <w:jc w:val="both"/>
                          <w:rPr>
                            <w:rStyle w:val="a3"/>
                            <w:sz w:val="16"/>
                            <w:szCs w:val="16"/>
                          </w:rPr>
                        </w:pPr>
                        <w:bookmarkStart w:id="14" w:name="2_1"/>
                        <w:bookmarkEnd w:id="14"/>
                      </w:p>
                      <w:p w14:paraId="4CFF442B" w14:textId="77777777" w:rsidR="007245B0" w:rsidRPr="00D23D2B" w:rsidRDefault="007245B0" w:rsidP="002B3628">
                        <w:pPr>
                          <w:pStyle w:val="1"/>
                          <w:keepNext w:val="0"/>
                          <w:widowControl w:val="0"/>
                          <w:spacing w:before="0" w:after="0" w:line="360" w:lineRule="auto"/>
                          <w:ind w:firstLine="709"/>
                          <w:jc w:val="both"/>
                          <w:rPr>
                            <w:rFonts w:ascii="Times New Roman" w:hAnsi="Times New Roman"/>
                            <w:sz w:val="28"/>
                            <w:szCs w:val="28"/>
                          </w:rPr>
                        </w:pPr>
                        <w:bookmarkStart w:id="15" w:name="_Toc511122958"/>
                        <w:bookmarkStart w:id="16" w:name="_Toc20394213"/>
                        <w:r w:rsidRPr="00D23D2B">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14:paraId="77E70AA9" w14:textId="77777777" w:rsidR="001117F7" w:rsidRPr="00D23D2B" w:rsidRDefault="001117F7" w:rsidP="002B3628">
                        <w:pPr>
                          <w:pStyle w:val="1"/>
                          <w:keepNext w:val="0"/>
                          <w:widowControl w:val="0"/>
                          <w:spacing w:before="0" w:after="0" w:line="360" w:lineRule="auto"/>
                          <w:ind w:firstLine="709"/>
                          <w:jc w:val="both"/>
                          <w:rPr>
                            <w:rFonts w:ascii="Times New Roman" w:hAnsi="Times New Roman"/>
                            <w:sz w:val="28"/>
                            <w:szCs w:val="28"/>
                          </w:rPr>
                        </w:pPr>
                        <w:bookmarkStart w:id="17" w:name="_Toc415149560"/>
                        <w:bookmarkStart w:id="18" w:name="_Toc511122959"/>
                        <w:bookmarkStart w:id="19" w:name="_Toc20394214"/>
                        <w:r w:rsidRPr="00D23D2B">
                          <w:rPr>
                            <w:rFonts w:ascii="Times New Roman" w:hAnsi="Times New Roman"/>
                            <w:sz w:val="28"/>
                            <w:szCs w:val="28"/>
                          </w:rPr>
                          <w:t>5.1. Содержание дисциплины</w:t>
                        </w:r>
                        <w:bookmarkEnd w:id="17"/>
                        <w:bookmarkEnd w:id="18"/>
                        <w:bookmarkEnd w:id="19"/>
                      </w:p>
                      <w:p w14:paraId="7590E03D" w14:textId="77777777" w:rsidR="001E14E8" w:rsidRPr="00D23D2B" w:rsidRDefault="001E14E8" w:rsidP="002B3628">
                        <w:pPr>
                          <w:widowControl w:val="0"/>
                          <w:spacing w:line="360" w:lineRule="auto"/>
                          <w:ind w:firstLine="709"/>
                          <w:jc w:val="both"/>
                          <w:rPr>
                            <w:b/>
                            <w:sz w:val="28"/>
                            <w:szCs w:val="28"/>
                          </w:rPr>
                        </w:pPr>
                        <w:r w:rsidRPr="00D23D2B">
                          <w:rPr>
                            <w:b/>
                            <w:sz w:val="28"/>
                            <w:szCs w:val="28"/>
                          </w:rPr>
                          <w:t xml:space="preserve">Тема 1. Формирование корпоративных структур в российской экономике в результате приватизации </w:t>
                        </w:r>
                      </w:p>
                      <w:p w14:paraId="51F78543" w14:textId="77777777" w:rsidR="001E14E8" w:rsidRPr="00D23D2B" w:rsidRDefault="001E14E8" w:rsidP="002B3628">
                        <w:pPr>
                          <w:widowControl w:val="0"/>
                          <w:spacing w:line="360" w:lineRule="auto"/>
                          <w:ind w:firstLine="709"/>
                          <w:jc w:val="both"/>
                          <w:rPr>
                            <w:sz w:val="28"/>
                            <w:szCs w:val="28"/>
                          </w:rPr>
                        </w:pPr>
                        <w:r w:rsidRPr="00D23D2B">
                          <w:rPr>
                            <w:sz w:val="28"/>
                            <w:szCs w:val="28"/>
                          </w:rPr>
                          <w:t>Особенности приватизации в отечественной экономике в 90-х гг. ХХ ст.: этапы, нормативно-правовая база, итоги. Изменение структуры собственности в результате реформирования российской экономики в переходный период. Основные проблемы переходного периода российской экономики в 90-х гг. ХХ ст. Особенности приватизации государственной и муниципальной собственности в современной экономике.</w:t>
                        </w:r>
                      </w:p>
                      <w:p w14:paraId="1FC033FB" w14:textId="77777777" w:rsidR="001E14E8" w:rsidRPr="00D23D2B" w:rsidRDefault="001E14E8" w:rsidP="002B3628">
                        <w:pPr>
                          <w:widowControl w:val="0"/>
                          <w:spacing w:line="360" w:lineRule="auto"/>
                          <w:ind w:firstLine="709"/>
                          <w:jc w:val="both"/>
                          <w:rPr>
                            <w:sz w:val="28"/>
                            <w:szCs w:val="28"/>
                          </w:rPr>
                        </w:pPr>
                        <w:r w:rsidRPr="00D23D2B">
                          <w:rPr>
                            <w:sz w:val="28"/>
                            <w:szCs w:val="28"/>
                          </w:rPr>
                          <w:t>Формирование</w:t>
                        </w:r>
                        <w:r w:rsidR="00E6381F" w:rsidRPr="00D23D2B">
                          <w:rPr>
                            <w:sz w:val="28"/>
                            <w:szCs w:val="28"/>
                          </w:rPr>
                          <w:t xml:space="preserve"> и функционирование</w:t>
                        </w:r>
                        <w:r w:rsidRPr="00D23D2B">
                          <w:rPr>
                            <w:sz w:val="28"/>
                            <w:szCs w:val="28"/>
                          </w:rPr>
                          <w:t xml:space="preserve"> компаний с государственным участием (на примере отечественных интегрированных корпоративных структур).</w:t>
                        </w:r>
                      </w:p>
                      <w:p w14:paraId="59ECA5BD" w14:textId="77777777" w:rsidR="001E14E8" w:rsidRPr="00D23D2B" w:rsidRDefault="001E14E8" w:rsidP="002B3628">
                        <w:pPr>
                          <w:widowControl w:val="0"/>
                          <w:spacing w:line="360" w:lineRule="auto"/>
                          <w:ind w:firstLine="709"/>
                          <w:jc w:val="both"/>
                          <w:rPr>
                            <w:b/>
                            <w:sz w:val="28"/>
                            <w:szCs w:val="28"/>
                          </w:rPr>
                        </w:pPr>
                        <w:r w:rsidRPr="00D23D2B">
                          <w:rPr>
                            <w:b/>
                            <w:sz w:val="28"/>
                            <w:szCs w:val="28"/>
                          </w:rPr>
                          <w:lastRenderedPageBreak/>
                          <w:t>Тема 2. Особенности управления государственной собственностью в России</w:t>
                        </w:r>
                      </w:p>
                      <w:p w14:paraId="669F3241" w14:textId="77777777" w:rsidR="001E14E8" w:rsidRPr="00D23D2B" w:rsidRDefault="001E14E8" w:rsidP="002B3628">
                        <w:pPr>
                          <w:widowControl w:val="0"/>
                          <w:spacing w:line="360" w:lineRule="auto"/>
                          <w:ind w:firstLine="709"/>
                          <w:jc w:val="both"/>
                          <w:rPr>
                            <w:sz w:val="28"/>
                            <w:szCs w:val="28"/>
                          </w:rPr>
                        </w:pPr>
                        <w:r w:rsidRPr="00D23D2B">
                          <w:rPr>
                            <w:sz w:val="28"/>
                            <w:szCs w:val="28"/>
                          </w:rPr>
                          <w:t>Формы и уровни собственности в отечественной экономике. Объект, субъект и функции государственной собственности. Организационно-правовые формы государственной собственности в России: государственные и муниципальные предприятия, акционерные общества с разной долей государства в структуре акционерного капитала, государственные корпорации. Особенности корпоративного управления в компаниях с государственным участием. Специфика управления государственными корпорациями в России.</w:t>
                        </w:r>
                      </w:p>
                      <w:p w14:paraId="0457C55A" w14:textId="3070C6C3" w:rsidR="00E6381F" w:rsidRPr="00D23D2B" w:rsidRDefault="001E14E8" w:rsidP="002B3628">
                        <w:pPr>
                          <w:widowControl w:val="0"/>
                          <w:spacing w:line="360" w:lineRule="auto"/>
                          <w:ind w:firstLine="709"/>
                          <w:jc w:val="both"/>
                          <w:rPr>
                            <w:sz w:val="28"/>
                            <w:szCs w:val="28"/>
                          </w:rPr>
                        </w:pPr>
                        <w:r w:rsidRPr="00D23D2B">
                          <w:rPr>
                            <w:sz w:val="28"/>
                            <w:szCs w:val="28"/>
                          </w:rPr>
                          <w:t>Специфика деятельности института представителей государства в отечественной экономике. Роль независимых директоров в отечественных компаниях с государственным участием. Доверительное управление в России. Создание положительного имиджа и деловой репутации в компаниях с государственным участием. Соблюдение принципов корпоративного управления</w:t>
                        </w:r>
                        <w:r w:rsidR="00E6381F" w:rsidRPr="00D23D2B">
                          <w:rPr>
                            <w:sz w:val="28"/>
                            <w:szCs w:val="28"/>
                          </w:rPr>
                          <w:t xml:space="preserve"> и принципов </w:t>
                        </w:r>
                        <w:r w:rsidR="00E6381F" w:rsidRPr="00D23D2B">
                          <w:rPr>
                            <w:sz w:val="28"/>
                            <w:szCs w:val="28"/>
                            <w:lang w:val="en-US"/>
                          </w:rPr>
                          <w:t>ESG</w:t>
                        </w:r>
                        <w:r w:rsidRPr="00D23D2B">
                          <w:rPr>
                            <w:sz w:val="28"/>
                            <w:szCs w:val="28"/>
                          </w:rPr>
                          <w:t xml:space="preserve"> в деятельности государственных компаний.</w:t>
                        </w:r>
                        <w:r w:rsidR="00E6381F" w:rsidRPr="00D23D2B">
                          <w:rPr>
                            <w:sz w:val="28"/>
                            <w:szCs w:val="28"/>
                          </w:rPr>
                          <w:t xml:space="preserve"> </w:t>
                        </w:r>
                        <w:r w:rsidR="00C66157" w:rsidRPr="00D23D2B">
                          <w:rPr>
                            <w:sz w:val="28"/>
                            <w:szCs w:val="28"/>
                          </w:rPr>
                          <w:t>Методы защиты прав акционеров.</w:t>
                        </w:r>
                      </w:p>
                      <w:p w14:paraId="363ACA17" w14:textId="77777777" w:rsidR="001E14E8" w:rsidRPr="00D23D2B" w:rsidRDefault="001E14E8" w:rsidP="002B3628">
                        <w:pPr>
                          <w:widowControl w:val="0"/>
                          <w:spacing w:line="360" w:lineRule="auto"/>
                          <w:ind w:firstLine="709"/>
                          <w:jc w:val="both"/>
                          <w:rPr>
                            <w:b/>
                            <w:sz w:val="28"/>
                            <w:szCs w:val="28"/>
                          </w:rPr>
                        </w:pPr>
                        <w:r w:rsidRPr="00D23D2B">
                          <w:rPr>
                            <w:sz w:val="28"/>
                            <w:szCs w:val="28"/>
                          </w:rPr>
                          <w:t xml:space="preserve"> </w:t>
                        </w:r>
                        <w:r w:rsidRPr="00D23D2B">
                          <w:rPr>
                            <w:b/>
                            <w:sz w:val="28"/>
                            <w:szCs w:val="28"/>
                          </w:rPr>
                          <w:t>Тема 3. Зарубежный опыт управления государственной собственностью</w:t>
                        </w:r>
                      </w:p>
                      <w:p w14:paraId="08679745" w14:textId="77777777" w:rsidR="001E14E8" w:rsidRPr="00D23D2B" w:rsidRDefault="001E14E8" w:rsidP="002B3628">
                        <w:pPr>
                          <w:widowControl w:val="0"/>
                          <w:spacing w:line="360" w:lineRule="auto"/>
                          <w:ind w:firstLine="709"/>
                          <w:jc w:val="both"/>
                          <w:rPr>
                            <w:sz w:val="28"/>
                            <w:szCs w:val="28"/>
                          </w:rPr>
                        </w:pPr>
                        <w:r w:rsidRPr="00D23D2B">
                          <w:rPr>
                            <w:sz w:val="28"/>
                            <w:szCs w:val="28"/>
                          </w:rPr>
                          <w:t>Роль государственной собственности в экономике зарубежных стран. Особенности приватизационных процессов в странах с развитой рыночной экономикой. Модели управления государственной собственностью на примере зарубежных стран. Социальная ответственность зарубежных компаний с государственным участием. Социальная активность бизнеса в развитых странах.</w:t>
                        </w:r>
                      </w:p>
                      <w:p w14:paraId="0922ED6A" w14:textId="77777777" w:rsidR="001E14E8" w:rsidRPr="00D23D2B" w:rsidRDefault="001E14E8" w:rsidP="002B3628">
                        <w:pPr>
                          <w:widowControl w:val="0"/>
                          <w:spacing w:line="360" w:lineRule="auto"/>
                          <w:ind w:firstLine="709"/>
                          <w:jc w:val="both"/>
                          <w:rPr>
                            <w:b/>
                            <w:sz w:val="28"/>
                            <w:szCs w:val="28"/>
                          </w:rPr>
                        </w:pPr>
                        <w:r w:rsidRPr="00D23D2B">
                          <w:rPr>
                            <w:b/>
                            <w:sz w:val="28"/>
                            <w:szCs w:val="28"/>
                          </w:rPr>
                          <w:t>Тема 4. Роль антимонопольного законодательства в деятельности государственных компаний</w:t>
                        </w:r>
                      </w:p>
                      <w:p w14:paraId="1BFAA997" w14:textId="77777777" w:rsidR="001E14E8" w:rsidRPr="00D23D2B" w:rsidRDefault="001E14E8" w:rsidP="002B3628">
                        <w:pPr>
                          <w:widowControl w:val="0"/>
                          <w:spacing w:line="360" w:lineRule="auto"/>
                          <w:ind w:firstLine="709"/>
                          <w:jc w:val="both"/>
                          <w:rPr>
                            <w:sz w:val="28"/>
                            <w:szCs w:val="28"/>
                          </w:rPr>
                        </w:pPr>
                        <w:r w:rsidRPr="00D23D2B">
                          <w:rPr>
                            <w:sz w:val="28"/>
                            <w:szCs w:val="28"/>
                          </w:rPr>
                          <w:t xml:space="preserve">Российское антимонопольное законодательство, осуществление контроля за его выполнением. Регулирование деятельности естественных монополий. Проблема равномерного распределения экономической власти и развития </w:t>
                        </w:r>
                        <w:r w:rsidRPr="00D23D2B">
                          <w:rPr>
                            <w:sz w:val="28"/>
                            <w:szCs w:val="28"/>
                          </w:rPr>
                          <w:lastRenderedPageBreak/>
                          <w:t xml:space="preserve">корпоративного сектора.  </w:t>
                        </w:r>
                      </w:p>
                      <w:p w14:paraId="7A48D487" w14:textId="77777777" w:rsidR="00CC11BF" w:rsidRPr="00D23D2B" w:rsidRDefault="001E14E8" w:rsidP="002B3628">
                        <w:pPr>
                          <w:widowControl w:val="0"/>
                          <w:spacing w:line="360" w:lineRule="auto"/>
                          <w:ind w:firstLine="709"/>
                          <w:jc w:val="both"/>
                          <w:rPr>
                            <w:sz w:val="28"/>
                            <w:szCs w:val="28"/>
                          </w:rPr>
                        </w:pPr>
                        <w:r w:rsidRPr="00D23D2B">
                          <w:rPr>
                            <w:sz w:val="28"/>
                            <w:szCs w:val="28"/>
                          </w:rPr>
                          <w:t>Зарубежная практика правительственного вмешатель</w:t>
                        </w:r>
                        <w:r w:rsidR="00E6381F" w:rsidRPr="00D23D2B">
                          <w:rPr>
                            <w:sz w:val="28"/>
                            <w:szCs w:val="28"/>
                          </w:rPr>
                          <w:t>ства в деятельность корпораций.</w:t>
                        </w:r>
                      </w:p>
                      <w:p w14:paraId="570E349B" w14:textId="77777777" w:rsidR="00C57B93" w:rsidRPr="00D23D2B" w:rsidRDefault="00C57B93" w:rsidP="002B3628">
                        <w:pPr>
                          <w:pStyle w:val="1"/>
                          <w:keepNext w:val="0"/>
                          <w:widowControl w:val="0"/>
                          <w:spacing w:before="0" w:after="0" w:line="360" w:lineRule="auto"/>
                          <w:ind w:firstLine="709"/>
                          <w:jc w:val="both"/>
                          <w:rPr>
                            <w:rFonts w:ascii="Times New Roman" w:hAnsi="Times New Roman"/>
                            <w:sz w:val="28"/>
                            <w:szCs w:val="28"/>
                          </w:rPr>
                        </w:pPr>
                        <w:bookmarkStart w:id="20" w:name="_Toc511122960"/>
                        <w:bookmarkStart w:id="21" w:name="_Toc20394215"/>
                        <w:r w:rsidRPr="00D23D2B">
                          <w:rPr>
                            <w:rFonts w:ascii="Times New Roman" w:hAnsi="Times New Roman"/>
                            <w:sz w:val="28"/>
                            <w:szCs w:val="28"/>
                          </w:rPr>
                          <w:t>5.2 Учебно-тематический план</w:t>
                        </w:r>
                        <w:bookmarkEnd w:id="20"/>
                        <w:bookmarkEnd w:id="21"/>
                        <w:r w:rsidRPr="00D23D2B">
                          <w:rPr>
                            <w:rFonts w:ascii="Times New Roman" w:hAnsi="Times New Roman"/>
                            <w:sz w:val="28"/>
                            <w:szCs w:val="28"/>
                          </w:rPr>
                          <w:t xml:space="preserve">     </w:t>
                        </w:r>
                      </w:p>
                      <w:tbl>
                        <w:tblPr>
                          <w:tblW w:w="9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284"/>
                          <w:gridCol w:w="995"/>
                          <w:gridCol w:w="848"/>
                          <w:gridCol w:w="992"/>
                          <w:gridCol w:w="1418"/>
                          <w:gridCol w:w="1133"/>
                          <w:gridCol w:w="1277"/>
                        </w:tblGrid>
                        <w:tr w:rsidR="00D23D2B" w:rsidRPr="00D23D2B" w14:paraId="55AD7BAD" w14:textId="77777777" w:rsidTr="00D23D2B">
                          <w:trPr>
                            <w:cantSplit/>
                            <w:trHeight w:val="195"/>
                            <w:tblHeader/>
                          </w:trPr>
                          <w:tc>
                            <w:tcPr>
                              <w:tcW w:w="472" w:type="dxa"/>
                              <w:vMerge w:val="restart"/>
                              <w:tcBorders>
                                <w:top w:val="single" w:sz="4" w:space="0" w:color="auto"/>
                                <w:left w:val="single" w:sz="4" w:space="0" w:color="auto"/>
                                <w:bottom w:val="single" w:sz="4" w:space="0" w:color="auto"/>
                                <w:right w:val="single" w:sz="4" w:space="0" w:color="auto"/>
                              </w:tcBorders>
                              <w:hideMark/>
                            </w:tcPr>
                            <w:p w14:paraId="5704F7FF" w14:textId="77777777" w:rsidR="00927D9F" w:rsidRPr="00D23D2B" w:rsidRDefault="00927D9F" w:rsidP="002B3628">
                              <w:pPr>
                                <w:widowControl w:val="0"/>
                                <w:jc w:val="center"/>
                              </w:pPr>
                              <w:r w:rsidRPr="00D23D2B">
                                <w:t>№ п/п</w:t>
                              </w:r>
                            </w:p>
                          </w:tc>
                          <w:tc>
                            <w:tcPr>
                              <w:tcW w:w="2284" w:type="dxa"/>
                              <w:vMerge w:val="restart"/>
                              <w:tcBorders>
                                <w:top w:val="single" w:sz="4" w:space="0" w:color="auto"/>
                                <w:left w:val="single" w:sz="4" w:space="0" w:color="auto"/>
                                <w:right w:val="single" w:sz="4" w:space="0" w:color="auto"/>
                              </w:tcBorders>
                              <w:hideMark/>
                            </w:tcPr>
                            <w:p w14:paraId="74AADBBB" w14:textId="77777777" w:rsidR="00927D9F" w:rsidRPr="00D23D2B" w:rsidRDefault="00927D9F" w:rsidP="002B3628">
                              <w:pPr>
                                <w:widowControl w:val="0"/>
                                <w:jc w:val="center"/>
                              </w:pPr>
                              <w:r w:rsidRPr="00D23D2B">
                                <w:t xml:space="preserve">Наименование </w:t>
                              </w:r>
                            </w:p>
                            <w:p w14:paraId="59BC9CED" w14:textId="77777777" w:rsidR="00927D9F" w:rsidRPr="00D23D2B" w:rsidRDefault="00927D9F" w:rsidP="002B3628">
                              <w:pPr>
                                <w:widowControl w:val="0"/>
                                <w:jc w:val="center"/>
                              </w:pPr>
                              <w:r w:rsidRPr="00D23D2B">
                                <w:t>тем (разделов)</w:t>
                              </w:r>
                            </w:p>
                            <w:p w14:paraId="33DD2403" w14:textId="77777777" w:rsidR="00927D9F" w:rsidRPr="00D23D2B" w:rsidRDefault="00927D9F" w:rsidP="002B3628">
                              <w:pPr>
                                <w:widowControl w:val="0"/>
                                <w:jc w:val="center"/>
                              </w:pPr>
                              <w:r w:rsidRPr="00D23D2B">
                                <w:t>дисциплины</w:t>
                              </w:r>
                            </w:p>
                          </w:tc>
                          <w:tc>
                            <w:tcPr>
                              <w:tcW w:w="995" w:type="dxa"/>
                              <w:tcBorders>
                                <w:top w:val="single" w:sz="4" w:space="0" w:color="auto"/>
                                <w:left w:val="single" w:sz="4" w:space="0" w:color="auto"/>
                                <w:bottom w:val="single" w:sz="4" w:space="0" w:color="auto"/>
                                <w:right w:val="nil"/>
                              </w:tcBorders>
                              <w:hideMark/>
                            </w:tcPr>
                            <w:p w14:paraId="45BB60DB" w14:textId="77777777" w:rsidR="00927D9F" w:rsidRPr="00D23D2B" w:rsidRDefault="00927D9F" w:rsidP="002B3628">
                              <w:pPr>
                                <w:widowControl w:val="0"/>
                                <w:jc w:val="center"/>
                              </w:pPr>
                            </w:p>
                            <w:p w14:paraId="407F7C43" w14:textId="77777777" w:rsidR="00927D9F" w:rsidRPr="00D23D2B" w:rsidRDefault="00927D9F" w:rsidP="002B3628">
                              <w:pPr>
                                <w:widowControl w:val="0"/>
                                <w:jc w:val="center"/>
                              </w:pPr>
                            </w:p>
                          </w:tc>
                          <w:tc>
                            <w:tcPr>
                              <w:tcW w:w="3258" w:type="dxa"/>
                              <w:gridSpan w:val="3"/>
                              <w:tcBorders>
                                <w:top w:val="single" w:sz="4" w:space="0" w:color="auto"/>
                                <w:left w:val="nil"/>
                                <w:bottom w:val="single" w:sz="4" w:space="0" w:color="auto"/>
                                <w:right w:val="single" w:sz="4" w:space="0" w:color="auto"/>
                              </w:tcBorders>
                              <w:hideMark/>
                            </w:tcPr>
                            <w:p w14:paraId="75CEF3D9" w14:textId="77777777" w:rsidR="00927D9F" w:rsidRPr="00D23D2B" w:rsidRDefault="00927D9F" w:rsidP="002B3628">
                              <w:pPr>
                                <w:widowControl w:val="0"/>
                                <w:jc w:val="center"/>
                              </w:pPr>
                              <w:r w:rsidRPr="00D23D2B">
                                <w:t>Трудоемкость в часах</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F6DC00C" w14:textId="77777777" w:rsidR="0027633C" w:rsidRPr="00D23D2B" w:rsidRDefault="0027633C" w:rsidP="002B3628">
                              <w:pPr>
                                <w:widowControl w:val="0"/>
                                <w:jc w:val="center"/>
                              </w:pPr>
                            </w:p>
                            <w:p w14:paraId="506D5BB5" w14:textId="77777777" w:rsidR="0027633C" w:rsidRPr="00D23D2B" w:rsidRDefault="0027633C" w:rsidP="002B3628">
                              <w:pPr>
                                <w:widowControl w:val="0"/>
                                <w:jc w:val="center"/>
                              </w:pPr>
                            </w:p>
                            <w:p w14:paraId="0E64164F" w14:textId="77777777" w:rsidR="00927D9F" w:rsidRPr="00D23D2B" w:rsidRDefault="003F2A23" w:rsidP="002B3628">
                              <w:pPr>
                                <w:widowControl w:val="0"/>
                                <w:jc w:val="center"/>
                              </w:pPr>
                              <w:r w:rsidRPr="00D23D2B">
                                <w:t>Самост</w:t>
                              </w:r>
                              <w:r w:rsidR="0027633C" w:rsidRPr="00D23D2B">
                                <w:t>оятельная</w:t>
                              </w:r>
                              <w:r w:rsidRPr="00D23D2B">
                                <w:t xml:space="preserve"> р</w:t>
                              </w:r>
                              <w:r w:rsidR="00927D9F" w:rsidRPr="00D23D2B">
                                <w:t>абота</w:t>
                              </w:r>
                            </w:p>
                            <w:p w14:paraId="30B8893A" w14:textId="77777777" w:rsidR="00927D9F" w:rsidRPr="00D23D2B" w:rsidRDefault="00927D9F" w:rsidP="002B3628">
                              <w:pPr>
                                <w:widowControl w:val="0"/>
                                <w:jc w:val="center"/>
                              </w:pPr>
                            </w:p>
                          </w:tc>
                          <w:tc>
                            <w:tcPr>
                              <w:tcW w:w="1277" w:type="dxa"/>
                              <w:vMerge w:val="restart"/>
                              <w:tcBorders>
                                <w:top w:val="single" w:sz="4" w:space="0" w:color="auto"/>
                                <w:left w:val="single" w:sz="4" w:space="0" w:color="auto"/>
                                <w:bottom w:val="single" w:sz="4" w:space="0" w:color="auto"/>
                                <w:right w:val="single" w:sz="4" w:space="0" w:color="auto"/>
                              </w:tcBorders>
                              <w:hideMark/>
                            </w:tcPr>
                            <w:p w14:paraId="32753636" w14:textId="77777777" w:rsidR="00927D9F" w:rsidRPr="00D23D2B" w:rsidRDefault="00927D9F" w:rsidP="002B3628">
                              <w:pPr>
                                <w:widowControl w:val="0"/>
                              </w:pPr>
                              <w:r w:rsidRPr="00D23D2B">
                                <w:t>Формы текущего контроля успеваемости</w:t>
                              </w:r>
                            </w:p>
                          </w:tc>
                        </w:tr>
                        <w:tr w:rsidR="00D23D2B" w:rsidRPr="00D23D2B" w14:paraId="066890AD" w14:textId="77777777" w:rsidTr="00D23D2B">
                          <w:trPr>
                            <w:cantSplit/>
                            <w:trHeight w:val="411"/>
                            <w:tblHeader/>
                          </w:trPr>
                          <w:tc>
                            <w:tcPr>
                              <w:tcW w:w="472" w:type="dxa"/>
                              <w:vMerge/>
                              <w:tcBorders>
                                <w:top w:val="single" w:sz="4" w:space="0" w:color="auto"/>
                                <w:left w:val="single" w:sz="4" w:space="0" w:color="auto"/>
                                <w:bottom w:val="single" w:sz="4" w:space="0" w:color="auto"/>
                                <w:right w:val="single" w:sz="4" w:space="0" w:color="auto"/>
                              </w:tcBorders>
                              <w:vAlign w:val="center"/>
                              <w:hideMark/>
                            </w:tcPr>
                            <w:p w14:paraId="7B6E6F51" w14:textId="77777777" w:rsidR="00927D9F" w:rsidRPr="00D23D2B" w:rsidRDefault="00927D9F" w:rsidP="002B3628">
                              <w:pPr>
                                <w:widowControl w:val="0"/>
                              </w:pPr>
                            </w:p>
                          </w:tc>
                          <w:tc>
                            <w:tcPr>
                              <w:tcW w:w="2284" w:type="dxa"/>
                              <w:vMerge/>
                              <w:tcBorders>
                                <w:left w:val="single" w:sz="4" w:space="0" w:color="auto"/>
                                <w:right w:val="single" w:sz="4" w:space="0" w:color="auto"/>
                              </w:tcBorders>
                              <w:vAlign w:val="center"/>
                              <w:hideMark/>
                            </w:tcPr>
                            <w:p w14:paraId="56B15D9A" w14:textId="77777777" w:rsidR="00927D9F" w:rsidRPr="00D23D2B" w:rsidRDefault="00927D9F" w:rsidP="002B3628">
                              <w:pPr>
                                <w:widowControl w:val="0"/>
                                <w:jc w:val="center"/>
                              </w:pP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6D60BB6D" w14:textId="77777777" w:rsidR="00927D9F" w:rsidRPr="00D23D2B" w:rsidRDefault="00927D9F" w:rsidP="002B3628">
                              <w:pPr>
                                <w:widowControl w:val="0"/>
                                <w:jc w:val="center"/>
                              </w:pPr>
                              <w:r w:rsidRPr="00D23D2B">
                                <w:t>Всего</w:t>
                              </w:r>
                            </w:p>
                          </w:tc>
                          <w:tc>
                            <w:tcPr>
                              <w:tcW w:w="3258" w:type="dxa"/>
                              <w:gridSpan w:val="3"/>
                              <w:tcBorders>
                                <w:top w:val="single" w:sz="4" w:space="0" w:color="auto"/>
                                <w:left w:val="single" w:sz="4" w:space="0" w:color="auto"/>
                                <w:bottom w:val="single" w:sz="4" w:space="0" w:color="auto"/>
                                <w:right w:val="single" w:sz="4" w:space="0" w:color="auto"/>
                              </w:tcBorders>
                              <w:hideMark/>
                            </w:tcPr>
                            <w:p w14:paraId="330346AD" w14:textId="31D486BB" w:rsidR="00927D9F" w:rsidRPr="00D23D2B" w:rsidRDefault="0027633C" w:rsidP="002B3628">
                              <w:pPr>
                                <w:widowControl w:val="0"/>
                                <w:jc w:val="center"/>
                              </w:pPr>
                              <w:r w:rsidRPr="00D23D2B">
                                <w:t>Контактная работа</w:t>
                              </w:r>
                              <w:r w:rsidR="00503CD1" w:rsidRPr="00D23D2B">
                                <w:t>*</w:t>
                              </w:r>
                              <w:r w:rsidRPr="00D23D2B">
                                <w:t xml:space="preserve"> - </w:t>
                              </w:r>
                              <w:r w:rsidR="00927D9F" w:rsidRPr="00D23D2B">
                                <w:t>Аудиторная работа</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BB1AEA" w14:textId="77777777" w:rsidR="00927D9F" w:rsidRPr="00D23D2B" w:rsidRDefault="00927D9F" w:rsidP="002B3628">
                              <w:pPr>
                                <w:widowControl w:val="0"/>
                                <w:jc w:val="cente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044218" w14:textId="77777777" w:rsidR="00927D9F" w:rsidRPr="00D23D2B" w:rsidRDefault="00927D9F" w:rsidP="002B3628">
                              <w:pPr>
                                <w:widowControl w:val="0"/>
                              </w:pPr>
                            </w:p>
                          </w:tc>
                        </w:tr>
                        <w:tr w:rsidR="00D23D2B" w:rsidRPr="00D23D2B" w14:paraId="06A4E2A2" w14:textId="77777777" w:rsidTr="00D23D2B">
                          <w:trPr>
                            <w:cantSplit/>
                            <w:trHeight w:val="561"/>
                            <w:tblHeader/>
                          </w:trPr>
                          <w:tc>
                            <w:tcPr>
                              <w:tcW w:w="472" w:type="dxa"/>
                              <w:vMerge/>
                              <w:tcBorders>
                                <w:top w:val="single" w:sz="4" w:space="0" w:color="auto"/>
                                <w:left w:val="single" w:sz="4" w:space="0" w:color="auto"/>
                                <w:bottom w:val="single" w:sz="4" w:space="0" w:color="auto"/>
                                <w:right w:val="single" w:sz="4" w:space="0" w:color="auto"/>
                              </w:tcBorders>
                              <w:vAlign w:val="center"/>
                              <w:hideMark/>
                            </w:tcPr>
                            <w:p w14:paraId="7482FD48" w14:textId="77777777" w:rsidR="0027633C" w:rsidRPr="00D23D2B" w:rsidRDefault="0027633C" w:rsidP="002B3628">
                              <w:pPr>
                                <w:widowControl w:val="0"/>
                              </w:pPr>
                            </w:p>
                          </w:tc>
                          <w:tc>
                            <w:tcPr>
                              <w:tcW w:w="2284" w:type="dxa"/>
                              <w:vMerge/>
                              <w:tcBorders>
                                <w:left w:val="single" w:sz="4" w:space="0" w:color="auto"/>
                                <w:bottom w:val="single" w:sz="4" w:space="0" w:color="auto"/>
                                <w:right w:val="single" w:sz="4" w:space="0" w:color="auto"/>
                              </w:tcBorders>
                              <w:vAlign w:val="center"/>
                              <w:hideMark/>
                            </w:tcPr>
                            <w:p w14:paraId="603BBB73" w14:textId="77777777" w:rsidR="0027633C" w:rsidRPr="00D23D2B" w:rsidRDefault="0027633C" w:rsidP="002B3628">
                              <w:pPr>
                                <w:widowControl w:val="0"/>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E931433" w14:textId="77777777" w:rsidR="0027633C" w:rsidRPr="00D23D2B" w:rsidRDefault="0027633C" w:rsidP="002B3628">
                              <w:pPr>
                                <w:widowControl w:val="0"/>
                              </w:pPr>
                            </w:p>
                          </w:tc>
                          <w:tc>
                            <w:tcPr>
                              <w:tcW w:w="848" w:type="dxa"/>
                              <w:tcBorders>
                                <w:top w:val="single" w:sz="4" w:space="0" w:color="auto"/>
                                <w:left w:val="single" w:sz="4" w:space="0" w:color="auto"/>
                                <w:bottom w:val="single" w:sz="4" w:space="0" w:color="auto"/>
                                <w:right w:val="single" w:sz="4" w:space="0" w:color="auto"/>
                              </w:tcBorders>
                              <w:hideMark/>
                            </w:tcPr>
                            <w:p w14:paraId="52C3DC56" w14:textId="26FA956E" w:rsidR="0027633C" w:rsidRPr="00D23D2B" w:rsidRDefault="0027633C" w:rsidP="00503CD1">
                              <w:pPr>
                                <w:widowControl w:val="0"/>
                              </w:pPr>
                              <w:bookmarkStart w:id="22" w:name="_Toc476159112"/>
                              <w:r w:rsidRPr="00D23D2B">
                                <w:t>Общая</w:t>
                              </w:r>
                              <w:bookmarkEnd w:id="22"/>
                              <w:r w:rsidRPr="00D23D2B">
                                <w:t xml:space="preserve">, в </w:t>
                              </w:r>
                              <w:proofErr w:type="spellStart"/>
                              <w:r w:rsidRPr="00D23D2B">
                                <w:t>т.ч</w:t>
                              </w:r>
                              <w:proofErr w:type="spellEnd"/>
                              <w:r w:rsidRPr="00D23D2B">
                                <w:t>.</w:t>
                              </w:r>
                            </w:p>
                          </w:tc>
                          <w:tc>
                            <w:tcPr>
                              <w:tcW w:w="992" w:type="dxa"/>
                              <w:tcBorders>
                                <w:top w:val="single" w:sz="4" w:space="0" w:color="auto"/>
                                <w:left w:val="single" w:sz="4" w:space="0" w:color="auto"/>
                                <w:bottom w:val="single" w:sz="4" w:space="0" w:color="auto"/>
                                <w:right w:val="single" w:sz="4" w:space="0" w:color="auto"/>
                              </w:tcBorders>
                              <w:hideMark/>
                            </w:tcPr>
                            <w:p w14:paraId="3EE8AC9A" w14:textId="77777777" w:rsidR="0027633C" w:rsidRPr="00D23D2B" w:rsidRDefault="0027633C" w:rsidP="002B3628">
                              <w:pPr>
                                <w:widowControl w:val="0"/>
                              </w:pPr>
                              <w:r w:rsidRPr="00D23D2B">
                                <w:t>Лекции</w:t>
                              </w:r>
                            </w:p>
                            <w:p w14:paraId="7F327638" w14:textId="77777777" w:rsidR="0027633C" w:rsidRPr="00D23D2B" w:rsidRDefault="0027633C" w:rsidP="002B3628">
                              <w:pPr>
                                <w:widowControl w:val="0"/>
                              </w:pPr>
                            </w:p>
                          </w:tc>
                          <w:tc>
                            <w:tcPr>
                              <w:tcW w:w="1418" w:type="dxa"/>
                              <w:tcBorders>
                                <w:top w:val="single" w:sz="4" w:space="0" w:color="auto"/>
                                <w:left w:val="single" w:sz="4" w:space="0" w:color="auto"/>
                                <w:bottom w:val="single" w:sz="4" w:space="0" w:color="auto"/>
                                <w:right w:val="single" w:sz="4" w:space="0" w:color="auto"/>
                              </w:tcBorders>
                              <w:hideMark/>
                            </w:tcPr>
                            <w:p w14:paraId="4822AA8A" w14:textId="6C773D5F" w:rsidR="0027633C" w:rsidRPr="00D23D2B" w:rsidRDefault="0027633C" w:rsidP="00503CD1">
                              <w:pPr>
                                <w:widowControl w:val="0"/>
                              </w:pPr>
                              <w:r w:rsidRPr="00D23D2B">
                                <w:t>Семинары, практические занятия</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F5562F" w14:textId="77777777" w:rsidR="0027633C" w:rsidRPr="00D23D2B" w:rsidRDefault="0027633C" w:rsidP="002B3628">
                              <w:pPr>
                                <w:widowControl w:val="0"/>
                                <w:jc w:val="cente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F8320E" w14:textId="77777777" w:rsidR="0027633C" w:rsidRPr="00D23D2B" w:rsidRDefault="0027633C" w:rsidP="002B3628">
                              <w:pPr>
                                <w:widowControl w:val="0"/>
                              </w:pPr>
                            </w:p>
                          </w:tc>
                        </w:tr>
                        <w:tr w:rsidR="00D23D2B" w:rsidRPr="00D23D2B" w14:paraId="434CC46E" w14:textId="77777777" w:rsidTr="00D23D2B">
                          <w:trPr>
                            <w:cantSplit/>
                            <w:trHeight w:val="146"/>
                            <w:tblHeader/>
                          </w:trPr>
                          <w:tc>
                            <w:tcPr>
                              <w:tcW w:w="472" w:type="dxa"/>
                              <w:tcBorders>
                                <w:top w:val="single" w:sz="4" w:space="0" w:color="auto"/>
                                <w:left w:val="single" w:sz="4" w:space="0" w:color="auto"/>
                                <w:bottom w:val="single" w:sz="4" w:space="0" w:color="auto"/>
                                <w:right w:val="single" w:sz="4" w:space="0" w:color="auto"/>
                              </w:tcBorders>
                              <w:hideMark/>
                            </w:tcPr>
                            <w:p w14:paraId="7E972662" w14:textId="77777777" w:rsidR="0027633C" w:rsidRPr="00D23D2B" w:rsidRDefault="0027633C" w:rsidP="002B3628">
                              <w:pPr>
                                <w:widowControl w:val="0"/>
                                <w:jc w:val="center"/>
                              </w:pPr>
                              <w:r w:rsidRPr="00D23D2B">
                                <w:t>1</w:t>
                              </w:r>
                            </w:p>
                          </w:tc>
                          <w:tc>
                            <w:tcPr>
                              <w:tcW w:w="2284" w:type="dxa"/>
                              <w:tcBorders>
                                <w:top w:val="single" w:sz="4" w:space="0" w:color="auto"/>
                                <w:left w:val="single" w:sz="4" w:space="0" w:color="auto"/>
                                <w:bottom w:val="single" w:sz="4" w:space="0" w:color="auto"/>
                                <w:right w:val="single" w:sz="4" w:space="0" w:color="auto"/>
                              </w:tcBorders>
                              <w:hideMark/>
                            </w:tcPr>
                            <w:p w14:paraId="07A88404" w14:textId="77777777" w:rsidR="0027633C" w:rsidRPr="00D23D2B" w:rsidRDefault="0027633C" w:rsidP="002B3628">
                              <w:pPr>
                                <w:widowControl w:val="0"/>
                                <w:jc w:val="center"/>
                              </w:pPr>
                              <w:r w:rsidRPr="00D23D2B">
                                <w:t>2</w:t>
                              </w:r>
                            </w:p>
                          </w:tc>
                          <w:tc>
                            <w:tcPr>
                              <w:tcW w:w="995" w:type="dxa"/>
                              <w:tcBorders>
                                <w:top w:val="single" w:sz="4" w:space="0" w:color="auto"/>
                                <w:left w:val="single" w:sz="4" w:space="0" w:color="auto"/>
                                <w:bottom w:val="single" w:sz="4" w:space="0" w:color="auto"/>
                                <w:right w:val="single" w:sz="4" w:space="0" w:color="auto"/>
                              </w:tcBorders>
                              <w:hideMark/>
                            </w:tcPr>
                            <w:p w14:paraId="66DD52E9" w14:textId="77777777" w:rsidR="0027633C" w:rsidRPr="00D23D2B" w:rsidRDefault="0027633C" w:rsidP="002B3628">
                              <w:pPr>
                                <w:widowControl w:val="0"/>
                                <w:jc w:val="center"/>
                              </w:pPr>
                              <w:r w:rsidRPr="00D23D2B">
                                <w:t>3</w:t>
                              </w:r>
                            </w:p>
                          </w:tc>
                          <w:tc>
                            <w:tcPr>
                              <w:tcW w:w="848" w:type="dxa"/>
                              <w:tcBorders>
                                <w:top w:val="single" w:sz="4" w:space="0" w:color="auto"/>
                                <w:left w:val="single" w:sz="4" w:space="0" w:color="auto"/>
                                <w:bottom w:val="single" w:sz="4" w:space="0" w:color="auto"/>
                                <w:right w:val="single" w:sz="4" w:space="0" w:color="auto"/>
                              </w:tcBorders>
                              <w:hideMark/>
                            </w:tcPr>
                            <w:p w14:paraId="53C29D18" w14:textId="77777777" w:rsidR="0027633C" w:rsidRPr="00D23D2B" w:rsidRDefault="0027633C" w:rsidP="002B3628">
                              <w:pPr>
                                <w:widowControl w:val="0"/>
                                <w:jc w:val="center"/>
                              </w:pPr>
                              <w:r w:rsidRPr="00D23D2B">
                                <w:t>4</w:t>
                              </w:r>
                            </w:p>
                          </w:tc>
                          <w:tc>
                            <w:tcPr>
                              <w:tcW w:w="992" w:type="dxa"/>
                              <w:tcBorders>
                                <w:top w:val="single" w:sz="4" w:space="0" w:color="auto"/>
                                <w:left w:val="single" w:sz="4" w:space="0" w:color="auto"/>
                                <w:bottom w:val="single" w:sz="4" w:space="0" w:color="auto"/>
                                <w:right w:val="single" w:sz="4" w:space="0" w:color="auto"/>
                              </w:tcBorders>
                              <w:hideMark/>
                            </w:tcPr>
                            <w:p w14:paraId="6C11837F" w14:textId="77777777" w:rsidR="0027633C" w:rsidRPr="00D23D2B" w:rsidRDefault="0027633C" w:rsidP="002B3628">
                              <w:pPr>
                                <w:widowControl w:val="0"/>
                                <w:jc w:val="center"/>
                              </w:pPr>
                              <w:r w:rsidRPr="00D23D2B">
                                <w:t>5</w:t>
                              </w:r>
                            </w:p>
                          </w:tc>
                          <w:tc>
                            <w:tcPr>
                              <w:tcW w:w="1418" w:type="dxa"/>
                              <w:tcBorders>
                                <w:top w:val="single" w:sz="4" w:space="0" w:color="auto"/>
                                <w:left w:val="single" w:sz="4" w:space="0" w:color="auto"/>
                                <w:bottom w:val="single" w:sz="4" w:space="0" w:color="auto"/>
                                <w:right w:val="single" w:sz="4" w:space="0" w:color="auto"/>
                              </w:tcBorders>
                              <w:hideMark/>
                            </w:tcPr>
                            <w:p w14:paraId="76EEA0E9" w14:textId="77777777" w:rsidR="0027633C" w:rsidRPr="00D23D2B" w:rsidRDefault="0027633C" w:rsidP="002B3628">
                              <w:pPr>
                                <w:widowControl w:val="0"/>
                                <w:jc w:val="center"/>
                              </w:pPr>
                              <w:r w:rsidRPr="00D23D2B">
                                <w:t>6</w:t>
                              </w:r>
                            </w:p>
                          </w:tc>
                          <w:tc>
                            <w:tcPr>
                              <w:tcW w:w="1133" w:type="dxa"/>
                              <w:tcBorders>
                                <w:top w:val="single" w:sz="4" w:space="0" w:color="auto"/>
                                <w:left w:val="single" w:sz="4" w:space="0" w:color="auto"/>
                                <w:bottom w:val="single" w:sz="4" w:space="0" w:color="auto"/>
                                <w:right w:val="single" w:sz="4" w:space="0" w:color="auto"/>
                              </w:tcBorders>
                              <w:hideMark/>
                            </w:tcPr>
                            <w:p w14:paraId="3B9FFB90" w14:textId="77777777" w:rsidR="0027633C" w:rsidRPr="00D23D2B" w:rsidRDefault="0027633C" w:rsidP="002B3628">
                              <w:pPr>
                                <w:widowControl w:val="0"/>
                                <w:jc w:val="center"/>
                              </w:pPr>
                              <w:r w:rsidRPr="00D23D2B">
                                <w:t>8</w:t>
                              </w:r>
                            </w:p>
                          </w:tc>
                          <w:tc>
                            <w:tcPr>
                              <w:tcW w:w="1277" w:type="dxa"/>
                              <w:tcBorders>
                                <w:top w:val="single" w:sz="4" w:space="0" w:color="auto"/>
                                <w:left w:val="single" w:sz="4" w:space="0" w:color="auto"/>
                                <w:bottom w:val="single" w:sz="4" w:space="0" w:color="auto"/>
                                <w:right w:val="single" w:sz="4" w:space="0" w:color="auto"/>
                              </w:tcBorders>
                              <w:hideMark/>
                            </w:tcPr>
                            <w:p w14:paraId="038292F7" w14:textId="77777777" w:rsidR="0027633C" w:rsidRPr="00D23D2B" w:rsidRDefault="0027633C" w:rsidP="002B3628">
                              <w:pPr>
                                <w:widowControl w:val="0"/>
                                <w:jc w:val="center"/>
                              </w:pPr>
                              <w:r w:rsidRPr="00D23D2B">
                                <w:t>9</w:t>
                              </w:r>
                            </w:p>
                          </w:tc>
                        </w:tr>
                        <w:tr w:rsidR="00D23D2B" w:rsidRPr="00D23D2B" w14:paraId="50E2FF7B" w14:textId="77777777" w:rsidTr="00D23D2B">
                          <w:trPr>
                            <w:cantSplit/>
                            <w:trHeight w:val="146"/>
                          </w:trPr>
                          <w:tc>
                            <w:tcPr>
                              <w:tcW w:w="472" w:type="dxa"/>
                              <w:hideMark/>
                            </w:tcPr>
                            <w:p w14:paraId="73187A5D" w14:textId="77777777" w:rsidR="0027633C" w:rsidRPr="00D23D2B" w:rsidRDefault="0027633C" w:rsidP="002B3628">
                              <w:pPr>
                                <w:widowControl w:val="0"/>
                                <w:jc w:val="center"/>
                              </w:pPr>
                              <w:r w:rsidRPr="00D23D2B">
                                <w:t>1</w:t>
                              </w:r>
                            </w:p>
                          </w:tc>
                          <w:tc>
                            <w:tcPr>
                              <w:tcW w:w="2284" w:type="dxa"/>
                            </w:tcPr>
                            <w:p w14:paraId="0D1B29CA" w14:textId="78A64283" w:rsidR="0027633C" w:rsidRPr="00D23D2B" w:rsidRDefault="0027633C" w:rsidP="002B3628">
                              <w:pPr>
                                <w:widowControl w:val="0"/>
                              </w:pPr>
                              <w:r w:rsidRPr="00D23D2B">
                                <w:t xml:space="preserve">Формирование </w:t>
                              </w:r>
                              <w:r w:rsidR="00503CD1" w:rsidRPr="00D23D2B">
                                <w:t>корпоративных</w:t>
                              </w:r>
                              <w:r w:rsidRPr="00D23D2B">
                                <w:t xml:space="preserve"> структур в российской экономике в результате приватизации </w:t>
                              </w:r>
                            </w:p>
                          </w:tc>
                          <w:tc>
                            <w:tcPr>
                              <w:tcW w:w="995" w:type="dxa"/>
                            </w:tcPr>
                            <w:p w14:paraId="661EE25A" w14:textId="77777777" w:rsidR="0027633C" w:rsidRPr="00D23D2B" w:rsidRDefault="0027633C" w:rsidP="002B3628">
                              <w:pPr>
                                <w:widowControl w:val="0"/>
                                <w:jc w:val="center"/>
                              </w:pPr>
                            </w:p>
                            <w:p w14:paraId="49DE8AD5" w14:textId="77777777" w:rsidR="0027633C" w:rsidRPr="00D23D2B" w:rsidRDefault="0027633C" w:rsidP="002B3628">
                              <w:pPr>
                                <w:widowControl w:val="0"/>
                                <w:jc w:val="center"/>
                              </w:pPr>
                              <w:r w:rsidRPr="00D23D2B">
                                <w:t>28</w:t>
                              </w:r>
                            </w:p>
                          </w:tc>
                          <w:tc>
                            <w:tcPr>
                              <w:tcW w:w="848" w:type="dxa"/>
                            </w:tcPr>
                            <w:p w14:paraId="7980FC0B" w14:textId="77777777" w:rsidR="0027633C" w:rsidRPr="00D23D2B" w:rsidRDefault="0027633C" w:rsidP="002B3628">
                              <w:pPr>
                                <w:widowControl w:val="0"/>
                                <w:jc w:val="center"/>
                              </w:pPr>
                            </w:p>
                            <w:p w14:paraId="64523D10" w14:textId="77777777" w:rsidR="0027633C" w:rsidRPr="00D23D2B" w:rsidRDefault="0027633C" w:rsidP="002B3628">
                              <w:pPr>
                                <w:widowControl w:val="0"/>
                                <w:jc w:val="center"/>
                              </w:pPr>
                              <w:r w:rsidRPr="00D23D2B">
                                <w:t>8</w:t>
                              </w:r>
                            </w:p>
                          </w:tc>
                          <w:tc>
                            <w:tcPr>
                              <w:tcW w:w="992" w:type="dxa"/>
                            </w:tcPr>
                            <w:p w14:paraId="41FD6D72" w14:textId="77777777" w:rsidR="0027633C" w:rsidRPr="00D23D2B" w:rsidRDefault="0027633C" w:rsidP="002B3628">
                              <w:pPr>
                                <w:widowControl w:val="0"/>
                                <w:jc w:val="center"/>
                              </w:pPr>
                            </w:p>
                            <w:p w14:paraId="325C9810" w14:textId="77777777" w:rsidR="0027633C" w:rsidRPr="00D23D2B" w:rsidRDefault="0027633C" w:rsidP="002B3628">
                              <w:pPr>
                                <w:widowControl w:val="0"/>
                                <w:jc w:val="center"/>
                              </w:pPr>
                              <w:r w:rsidRPr="00D23D2B">
                                <w:t>2</w:t>
                              </w:r>
                            </w:p>
                          </w:tc>
                          <w:tc>
                            <w:tcPr>
                              <w:tcW w:w="1418" w:type="dxa"/>
                            </w:tcPr>
                            <w:p w14:paraId="25427C00" w14:textId="77777777" w:rsidR="0027633C" w:rsidRPr="00D23D2B" w:rsidRDefault="0027633C" w:rsidP="002B3628">
                              <w:pPr>
                                <w:widowControl w:val="0"/>
                                <w:jc w:val="center"/>
                              </w:pPr>
                            </w:p>
                            <w:p w14:paraId="029BCBD8" w14:textId="77777777" w:rsidR="0027633C" w:rsidRPr="00D23D2B" w:rsidRDefault="0027633C" w:rsidP="002B3628">
                              <w:pPr>
                                <w:widowControl w:val="0"/>
                                <w:jc w:val="center"/>
                              </w:pPr>
                              <w:r w:rsidRPr="00D23D2B">
                                <w:t>6</w:t>
                              </w:r>
                            </w:p>
                          </w:tc>
                          <w:tc>
                            <w:tcPr>
                              <w:tcW w:w="1133" w:type="dxa"/>
                            </w:tcPr>
                            <w:p w14:paraId="2DE7C7A8" w14:textId="77777777" w:rsidR="0027633C" w:rsidRPr="00D23D2B" w:rsidRDefault="0027633C" w:rsidP="002B3628">
                              <w:pPr>
                                <w:widowControl w:val="0"/>
                                <w:jc w:val="center"/>
                              </w:pPr>
                            </w:p>
                            <w:p w14:paraId="2FE335A0" w14:textId="77777777" w:rsidR="0027633C" w:rsidRPr="00D23D2B" w:rsidRDefault="0027633C" w:rsidP="002B3628">
                              <w:pPr>
                                <w:widowControl w:val="0"/>
                                <w:jc w:val="center"/>
                              </w:pPr>
                              <w:r w:rsidRPr="00D23D2B">
                                <w:t>20</w:t>
                              </w:r>
                            </w:p>
                          </w:tc>
                          <w:tc>
                            <w:tcPr>
                              <w:tcW w:w="1277" w:type="dxa"/>
                              <w:hideMark/>
                            </w:tcPr>
                            <w:p w14:paraId="3A8D1171" w14:textId="77777777" w:rsidR="0027633C" w:rsidRPr="00D23D2B" w:rsidRDefault="0027633C" w:rsidP="002B3628">
                              <w:pPr>
                                <w:widowControl w:val="0"/>
                                <w:ind w:left="-40" w:right="-107"/>
                              </w:pPr>
                              <w:r w:rsidRPr="00D23D2B">
                                <w:t>Опрос, дискуссия, сообщения, кейсы</w:t>
                              </w:r>
                            </w:p>
                          </w:tc>
                        </w:tr>
                        <w:tr w:rsidR="00D23D2B" w:rsidRPr="00D23D2B" w14:paraId="2B669D59" w14:textId="77777777" w:rsidTr="00D23D2B">
                          <w:trPr>
                            <w:cantSplit/>
                            <w:trHeight w:val="146"/>
                          </w:trPr>
                          <w:tc>
                            <w:tcPr>
                              <w:tcW w:w="472" w:type="dxa"/>
                              <w:hideMark/>
                            </w:tcPr>
                            <w:p w14:paraId="2F6FECF3" w14:textId="77777777" w:rsidR="0027633C" w:rsidRPr="00D23D2B" w:rsidRDefault="0027633C" w:rsidP="002B3628">
                              <w:pPr>
                                <w:widowControl w:val="0"/>
                                <w:jc w:val="center"/>
                              </w:pPr>
                              <w:r w:rsidRPr="00D23D2B">
                                <w:t>2</w:t>
                              </w:r>
                            </w:p>
                          </w:tc>
                          <w:tc>
                            <w:tcPr>
                              <w:tcW w:w="2284" w:type="dxa"/>
                            </w:tcPr>
                            <w:p w14:paraId="73E1E2E4" w14:textId="540885F5" w:rsidR="0027633C" w:rsidRPr="00D23D2B" w:rsidRDefault="0027633C" w:rsidP="002B3628">
                              <w:pPr>
                                <w:widowControl w:val="0"/>
                              </w:pPr>
                              <w:r w:rsidRPr="00D23D2B">
                                <w:t>Особ</w:t>
                              </w:r>
                              <w:r w:rsidR="00503CD1" w:rsidRPr="00D23D2B">
                                <w:t>енности управления государствен</w:t>
                              </w:r>
                              <w:r w:rsidRPr="00D23D2B">
                                <w:t>ной собственностью в России</w:t>
                              </w:r>
                            </w:p>
                          </w:tc>
                          <w:tc>
                            <w:tcPr>
                              <w:tcW w:w="995" w:type="dxa"/>
                            </w:tcPr>
                            <w:p w14:paraId="3BCA4302" w14:textId="77777777" w:rsidR="0027633C" w:rsidRPr="00D23D2B" w:rsidRDefault="0027633C" w:rsidP="002B3628">
                              <w:pPr>
                                <w:widowControl w:val="0"/>
                                <w:jc w:val="center"/>
                              </w:pPr>
                            </w:p>
                            <w:p w14:paraId="59797912" w14:textId="38EB504B" w:rsidR="0027633C" w:rsidRPr="00D23D2B" w:rsidRDefault="0027633C" w:rsidP="002B3628">
                              <w:pPr>
                                <w:widowControl w:val="0"/>
                                <w:jc w:val="center"/>
                              </w:pPr>
                              <w:r w:rsidRPr="00D23D2B">
                                <w:t>2</w:t>
                              </w:r>
                              <w:r w:rsidR="003E28FF" w:rsidRPr="00D23D2B">
                                <w:t>6</w:t>
                              </w:r>
                            </w:p>
                          </w:tc>
                          <w:tc>
                            <w:tcPr>
                              <w:tcW w:w="848" w:type="dxa"/>
                            </w:tcPr>
                            <w:p w14:paraId="24267D1C" w14:textId="77777777" w:rsidR="0027633C" w:rsidRPr="00D23D2B" w:rsidRDefault="0027633C" w:rsidP="002B3628">
                              <w:pPr>
                                <w:widowControl w:val="0"/>
                                <w:jc w:val="center"/>
                              </w:pPr>
                            </w:p>
                            <w:p w14:paraId="739A5F47" w14:textId="4E86DA7D" w:rsidR="0027633C" w:rsidRPr="00D23D2B" w:rsidRDefault="003E28FF" w:rsidP="002B3628">
                              <w:pPr>
                                <w:widowControl w:val="0"/>
                                <w:jc w:val="center"/>
                              </w:pPr>
                              <w:r w:rsidRPr="00D23D2B">
                                <w:t>6</w:t>
                              </w:r>
                            </w:p>
                          </w:tc>
                          <w:tc>
                            <w:tcPr>
                              <w:tcW w:w="992" w:type="dxa"/>
                            </w:tcPr>
                            <w:p w14:paraId="04462B45" w14:textId="77777777" w:rsidR="0027633C" w:rsidRPr="00D23D2B" w:rsidRDefault="0027633C" w:rsidP="002B3628">
                              <w:pPr>
                                <w:widowControl w:val="0"/>
                                <w:jc w:val="center"/>
                              </w:pPr>
                            </w:p>
                            <w:p w14:paraId="12F6AEF1" w14:textId="77777777" w:rsidR="0027633C" w:rsidRPr="00D23D2B" w:rsidRDefault="0027633C" w:rsidP="002B3628">
                              <w:pPr>
                                <w:widowControl w:val="0"/>
                                <w:jc w:val="center"/>
                              </w:pPr>
                              <w:r w:rsidRPr="00D23D2B">
                                <w:t>2</w:t>
                              </w:r>
                            </w:p>
                          </w:tc>
                          <w:tc>
                            <w:tcPr>
                              <w:tcW w:w="1418" w:type="dxa"/>
                            </w:tcPr>
                            <w:p w14:paraId="1CA201DC" w14:textId="77777777" w:rsidR="0027633C" w:rsidRPr="00D23D2B" w:rsidRDefault="0027633C" w:rsidP="002B3628">
                              <w:pPr>
                                <w:widowControl w:val="0"/>
                                <w:jc w:val="center"/>
                              </w:pPr>
                            </w:p>
                            <w:p w14:paraId="0E2E1224" w14:textId="3AAF1EAB" w:rsidR="0027633C" w:rsidRPr="00D23D2B" w:rsidRDefault="003E28FF" w:rsidP="002B3628">
                              <w:pPr>
                                <w:widowControl w:val="0"/>
                                <w:jc w:val="center"/>
                              </w:pPr>
                              <w:r w:rsidRPr="00D23D2B">
                                <w:t>4</w:t>
                              </w:r>
                            </w:p>
                          </w:tc>
                          <w:tc>
                            <w:tcPr>
                              <w:tcW w:w="1133" w:type="dxa"/>
                            </w:tcPr>
                            <w:p w14:paraId="187AB1EB" w14:textId="77777777" w:rsidR="0027633C" w:rsidRPr="00D23D2B" w:rsidRDefault="0027633C" w:rsidP="002B3628">
                              <w:pPr>
                                <w:widowControl w:val="0"/>
                                <w:jc w:val="center"/>
                              </w:pPr>
                            </w:p>
                            <w:p w14:paraId="360838BF" w14:textId="6548D877" w:rsidR="0027633C" w:rsidRPr="00D23D2B" w:rsidRDefault="003E28FF" w:rsidP="002B3628">
                              <w:pPr>
                                <w:widowControl w:val="0"/>
                                <w:jc w:val="center"/>
                              </w:pPr>
                              <w:r w:rsidRPr="00D23D2B">
                                <w:t>20</w:t>
                              </w:r>
                            </w:p>
                          </w:tc>
                          <w:tc>
                            <w:tcPr>
                              <w:tcW w:w="1277" w:type="dxa"/>
                              <w:hideMark/>
                            </w:tcPr>
                            <w:p w14:paraId="7475CFF3" w14:textId="77777777" w:rsidR="0027633C" w:rsidRPr="00D23D2B" w:rsidRDefault="0027633C" w:rsidP="002B3628">
                              <w:pPr>
                                <w:widowControl w:val="0"/>
                                <w:ind w:left="-40" w:right="-107"/>
                              </w:pPr>
                              <w:r w:rsidRPr="00D23D2B">
                                <w:t>Дискуссия,</w:t>
                              </w:r>
                            </w:p>
                            <w:p w14:paraId="66B791F0" w14:textId="77777777" w:rsidR="0027633C" w:rsidRPr="00D23D2B" w:rsidRDefault="0027633C" w:rsidP="002B3628">
                              <w:pPr>
                                <w:widowControl w:val="0"/>
                                <w:ind w:left="-40" w:right="-107"/>
                              </w:pPr>
                              <w:r w:rsidRPr="00D23D2B">
                                <w:t>кейсы</w:t>
                              </w:r>
                            </w:p>
                          </w:tc>
                        </w:tr>
                        <w:tr w:rsidR="00D23D2B" w:rsidRPr="00D23D2B" w14:paraId="29B2DEFB" w14:textId="77777777" w:rsidTr="00D23D2B">
                          <w:trPr>
                            <w:cantSplit/>
                            <w:trHeight w:val="1108"/>
                          </w:trPr>
                          <w:tc>
                            <w:tcPr>
                              <w:tcW w:w="472" w:type="dxa"/>
                              <w:hideMark/>
                            </w:tcPr>
                            <w:p w14:paraId="1AAF2E29" w14:textId="77777777" w:rsidR="0027633C" w:rsidRPr="00D23D2B" w:rsidRDefault="0027633C" w:rsidP="002B3628">
                              <w:pPr>
                                <w:widowControl w:val="0"/>
                                <w:jc w:val="center"/>
                              </w:pPr>
                              <w:r w:rsidRPr="00D23D2B">
                                <w:t>3</w:t>
                              </w:r>
                            </w:p>
                          </w:tc>
                          <w:tc>
                            <w:tcPr>
                              <w:tcW w:w="2284" w:type="dxa"/>
                            </w:tcPr>
                            <w:p w14:paraId="4D8A91AB" w14:textId="2EE3B792" w:rsidR="0027633C" w:rsidRPr="00D23D2B" w:rsidRDefault="0027633C" w:rsidP="00503CD1">
                              <w:pPr>
                                <w:widowControl w:val="0"/>
                              </w:pPr>
                              <w:r w:rsidRPr="00D23D2B">
                                <w:t>Зарубежный опыт управления государственной собственностью</w:t>
                              </w:r>
                            </w:p>
                          </w:tc>
                          <w:tc>
                            <w:tcPr>
                              <w:tcW w:w="995" w:type="dxa"/>
                            </w:tcPr>
                            <w:p w14:paraId="58031E7E" w14:textId="77777777" w:rsidR="0027633C" w:rsidRPr="00D23D2B" w:rsidRDefault="0027633C" w:rsidP="002B3628">
                              <w:pPr>
                                <w:widowControl w:val="0"/>
                                <w:jc w:val="center"/>
                              </w:pPr>
                            </w:p>
                            <w:p w14:paraId="0AB5ABA8" w14:textId="1F31FE01" w:rsidR="0027633C" w:rsidRPr="00D23D2B" w:rsidRDefault="0027633C" w:rsidP="002B3628">
                              <w:pPr>
                                <w:widowControl w:val="0"/>
                                <w:jc w:val="center"/>
                              </w:pPr>
                              <w:r w:rsidRPr="00D23D2B">
                                <w:t>2</w:t>
                              </w:r>
                              <w:r w:rsidR="003E28FF" w:rsidRPr="00D23D2B">
                                <w:t>6</w:t>
                              </w:r>
                            </w:p>
                          </w:tc>
                          <w:tc>
                            <w:tcPr>
                              <w:tcW w:w="848" w:type="dxa"/>
                            </w:tcPr>
                            <w:p w14:paraId="76870460" w14:textId="77777777" w:rsidR="0027633C" w:rsidRPr="00D23D2B" w:rsidRDefault="0027633C" w:rsidP="002B3628">
                              <w:pPr>
                                <w:widowControl w:val="0"/>
                                <w:jc w:val="center"/>
                              </w:pPr>
                            </w:p>
                            <w:p w14:paraId="34BFC77E" w14:textId="63063E11" w:rsidR="0027633C" w:rsidRPr="00D23D2B" w:rsidRDefault="003E28FF" w:rsidP="002B3628">
                              <w:pPr>
                                <w:widowControl w:val="0"/>
                                <w:jc w:val="center"/>
                              </w:pPr>
                              <w:r w:rsidRPr="00D23D2B">
                                <w:t>6</w:t>
                              </w:r>
                            </w:p>
                          </w:tc>
                          <w:tc>
                            <w:tcPr>
                              <w:tcW w:w="992" w:type="dxa"/>
                            </w:tcPr>
                            <w:p w14:paraId="3C5506EA" w14:textId="77777777" w:rsidR="0027633C" w:rsidRPr="00D23D2B" w:rsidRDefault="0027633C" w:rsidP="002B3628">
                              <w:pPr>
                                <w:widowControl w:val="0"/>
                                <w:jc w:val="center"/>
                              </w:pPr>
                            </w:p>
                            <w:p w14:paraId="24F70631" w14:textId="77777777" w:rsidR="0027633C" w:rsidRPr="00D23D2B" w:rsidRDefault="0027633C" w:rsidP="002B3628">
                              <w:pPr>
                                <w:widowControl w:val="0"/>
                                <w:jc w:val="center"/>
                              </w:pPr>
                              <w:r w:rsidRPr="00D23D2B">
                                <w:t>2</w:t>
                              </w:r>
                            </w:p>
                          </w:tc>
                          <w:tc>
                            <w:tcPr>
                              <w:tcW w:w="1418" w:type="dxa"/>
                            </w:tcPr>
                            <w:p w14:paraId="33B54EB5" w14:textId="77777777" w:rsidR="0027633C" w:rsidRPr="00D23D2B" w:rsidRDefault="0027633C" w:rsidP="002B3628">
                              <w:pPr>
                                <w:widowControl w:val="0"/>
                                <w:jc w:val="center"/>
                              </w:pPr>
                            </w:p>
                            <w:p w14:paraId="4D99457A" w14:textId="6A92CB62" w:rsidR="0027633C" w:rsidRPr="00D23D2B" w:rsidRDefault="003E28FF" w:rsidP="002B3628">
                              <w:pPr>
                                <w:widowControl w:val="0"/>
                                <w:jc w:val="center"/>
                              </w:pPr>
                              <w:r w:rsidRPr="00D23D2B">
                                <w:t>4</w:t>
                              </w:r>
                            </w:p>
                          </w:tc>
                          <w:tc>
                            <w:tcPr>
                              <w:tcW w:w="1133" w:type="dxa"/>
                            </w:tcPr>
                            <w:p w14:paraId="0C0B3D5A" w14:textId="77777777" w:rsidR="0027633C" w:rsidRPr="00D23D2B" w:rsidRDefault="0027633C" w:rsidP="002B3628">
                              <w:pPr>
                                <w:widowControl w:val="0"/>
                                <w:jc w:val="center"/>
                              </w:pPr>
                            </w:p>
                            <w:p w14:paraId="263D6BFB" w14:textId="62F6A430" w:rsidR="0027633C" w:rsidRPr="00D23D2B" w:rsidRDefault="003E28FF" w:rsidP="002B3628">
                              <w:pPr>
                                <w:widowControl w:val="0"/>
                                <w:jc w:val="center"/>
                              </w:pPr>
                              <w:r w:rsidRPr="00D23D2B">
                                <w:t>20</w:t>
                              </w:r>
                            </w:p>
                          </w:tc>
                          <w:tc>
                            <w:tcPr>
                              <w:tcW w:w="1277" w:type="dxa"/>
                            </w:tcPr>
                            <w:p w14:paraId="1D643E33" w14:textId="77777777" w:rsidR="0027633C" w:rsidRPr="00D23D2B" w:rsidRDefault="0027633C" w:rsidP="002B3628">
                              <w:pPr>
                                <w:widowControl w:val="0"/>
                                <w:ind w:left="-40" w:right="-107"/>
                              </w:pPr>
                              <w:r w:rsidRPr="00D23D2B">
                                <w:t>Опрос, дискуссия, кейсы</w:t>
                              </w:r>
                            </w:p>
                          </w:tc>
                        </w:tr>
                        <w:tr w:rsidR="00D23D2B" w:rsidRPr="00D23D2B" w14:paraId="28655EDC" w14:textId="77777777" w:rsidTr="00D23D2B">
                          <w:trPr>
                            <w:cantSplit/>
                            <w:trHeight w:val="1670"/>
                          </w:trPr>
                          <w:tc>
                            <w:tcPr>
                              <w:tcW w:w="472" w:type="dxa"/>
                              <w:hideMark/>
                            </w:tcPr>
                            <w:p w14:paraId="4E20FC5A" w14:textId="77777777" w:rsidR="0027633C" w:rsidRPr="00D23D2B" w:rsidRDefault="0027633C" w:rsidP="002B3628">
                              <w:pPr>
                                <w:widowControl w:val="0"/>
                                <w:jc w:val="center"/>
                              </w:pPr>
                              <w:r w:rsidRPr="00D23D2B">
                                <w:t>4</w:t>
                              </w:r>
                            </w:p>
                          </w:tc>
                          <w:tc>
                            <w:tcPr>
                              <w:tcW w:w="2284" w:type="dxa"/>
                            </w:tcPr>
                            <w:p w14:paraId="627DF93C" w14:textId="51E2378E" w:rsidR="0027633C" w:rsidRPr="00D23D2B" w:rsidRDefault="0027633C" w:rsidP="00503CD1">
                              <w:pPr>
                                <w:widowControl w:val="0"/>
                              </w:pPr>
                              <w:r w:rsidRPr="00D23D2B">
                                <w:t>Роль антимонопольного законодательства в деятельности государственных компаний</w:t>
                              </w:r>
                            </w:p>
                          </w:tc>
                          <w:tc>
                            <w:tcPr>
                              <w:tcW w:w="995" w:type="dxa"/>
                            </w:tcPr>
                            <w:p w14:paraId="15CF6C42" w14:textId="77777777" w:rsidR="0027633C" w:rsidRPr="00D23D2B" w:rsidRDefault="0027633C" w:rsidP="002B3628">
                              <w:pPr>
                                <w:widowControl w:val="0"/>
                                <w:jc w:val="center"/>
                              </w:pPr>
                            </w:p>
                            <w:p w14:paraId="5178E44F" w14:textId="43ED7D93" w:rsidR="0027633C" w:rsidRPr="00D23D2B" w:rsidRDefault="0027633C" w:rsidP="002B3628">
                              <w:pPr>
                                <w:widowControl w:val="0"/>
                                <w:jc w:val="center"/>
                              </w:pPr>
                              <w:r w:rsidRPr="00D23D2B">
                                <w:t>2</w:t>
                              </w:r>
                              <w:r w:rsidR="003E28FF" w:rsidRPr="00D23D2B">
                                <w:t>8</w:t>
                              </w:r>
                            </w:p>
                          </w:tc>
                          <w:tc>
                            <w:tcPr>
                              <w:tcW w:w="848" w:type="dxa"/>
                            </w:tcPr>
                            <w:p w14:paraId="25DB9DB7" w14:textId="77777777" w:rsidR="0027633C" w:rsidRPr="00D23D2B" w:rsidRDefault="0027633C" w:rsidP="002B3628">
                              <w:pPr>
                                <w:widowControl w:val="0"/>
                                <w:jc w:val="center"/>
                              </w:pPr>
                            </w:p>
                            <w:p w14:paraId="753E4859" w14:textId="77777777" w:rsidR="0027633C" w:rsidRPr="00D23D2B" w:rsidRDefault="0027633C" w:rsidP="002B3628">
                              <w:pPr>
                                <w:widowControl w:val="0"/>
                                <w:jc w:val="center"/>
                              </w:pPr>
                              <w:r w:rsidRPr="00D23D2B">
                                <w:t>10</w:t>
                              </w:r>
                            </w:p>
                          </w:tc>
                          <w:tc>
                            <w:tcPr>
                              <w:tcW w:w="992" w:type="dxa"/>
                            </w:tcPr>
                            <w:p w14:paraId="716A7A7C" w14:textId="77777777" w:rsidR="0027633C" w:rsidRPr="00D23D2B" w:rsidRDefault="0027633C" w:rsidP="002B3628">
                              <w:pPr>
                                <w:widowControl w:val="0"/>
                                <w:jc w:val="center"/>
                              </w:pPr>
                            </w:p>
                            <w:p w14:paraId="1CE9E681" w14:textId="44FED78D" w:rsidR="0027633C" w:rsidRPr="00D23D2B" w:rsidRDefault="003E28FF" w:rsidP="002B3628">
                              <w:pPr>
                                <w:widowControl w:val="0"/>
                                <w:jc w:val="center"/>
                              </w:pPr>
                              <w:r w:rsidRPr="00D23D2B">
                                <w:t>4</w:t>
                              </w:r>
                            </w:p>
                          </w:tc>
                          <w:tc>
                            <w:tcPr>
                              <w:tcW w:w="1418" w:type="dxa"/>
                            </w:tcPr>
                            <w:p w14:paraId="543C954A" w14:textId="77777777" w:rsidR="0027633C" w:rsidRPr="00D23D2B" w:rsidRDefault="0027633C" w:rsidP="002B3628">
                              <w:pPr>
                                <w:widowControl w:val="0"/>
                                <w:jc w:val="center"/>
                              </w:pPr>
                            </w:p>
                            <w:p w14:paraId="33381B17" w14:textId="1299A368" w:rsidR="0027633C" w:rsidRPr="00D23D2B" w:rsidRDefault="003E28FF" w:rsidP="002B3628">
                              <w:pPr>
                                <w:widowControl w:val="0"/>
                                <w:jc w:val="center"/>
                              </w:pPr>
                              <w:r w:rsidRPr="00D23D2B">
                                <w:t>6</w:t>
                              </w:r>
                            </w:p>
                          </w:tc>
                          <w:tc>
                            <w:tcPr>
                              <w:tcW w:w="1133" w:type="dxa"/>
                            </w:tcPr>
                            <w:p w14:paraId="0A7407B7" w14:textId="77777777" w:rsidR="0027633C" w:rsidRPr="00D23D2B" w:rsidRDefault="0027633C" w:rsidP="002B3628">
                              <w:pPr>
                                <w:widowControl w:val="0"/>
                                <w:jc w:val="center"/>
                              </w:pPr>
                            </w:p>
                            <w:p w14:paraId="2058C076" w14:textId="63E37AF4" w:rsidR="0027633C" w:rsidRPr="00D23D2B" w:rsidRDefault="003E28FF" w:rsidP="002B3628">
                              <w:pPr>
                                <w:widowControl w:val="0"/>
                                <w:jc w:val="center"/>
                              </w:pPr>
                              <w:r w:rsidRPr="00D23D2B">
                                <w:t>18</w:t>
                              </w:r>
                            </w:p>
                          </w:tc>
                          <w:tc>
                            <w:tcPr>
                              <w:tcW w:w="1277" w:type="dxa"/>
                              <w:hideMark/>
                            </w:tcPr>
                            <w:p w14:paraId="07DC4590" w14:textId="77777777" w:rsidR="0027633C" w:rsidRPr="00D23D2B" w:rsidRDefault="00E6381F" w:rsidP="00E6381F">
                              <w:pPr>
                                <w:widowControl w:val="0"/>
                                <w:ind w:left="-40" w:right="-107"/>
                              </w:pPr>
                              <w:r w:rsidRPr="00D23D2B">
                                <w:t>Опрос</w:t>
                              </w:r>
                              <w:r w:rsidR="0027633C" w:rsidRPr="00D23D2B">
                                <w:t>,</w:t>
                              </w:r>
                              <w:r w:rsidRPr="00D23D2B">
                                <w:t xml:space="preserve"> дискуссия,</w:t>
                              </w:r>
                              <w:r w:rsidR="0027633C" w:rsidRPr="00D23D2B">
                                <w:t xml:space="preserve"> тестирование</w:t>
                              </w:r>
                            </w:p>
                          </w:tc>
                        </w:tr>
                        <w:tr w:rsidR="00D23D2B" w:rsidRPr="00D23D2B" w14:paraId="1E164BF7" w14:textId="77777777" w:rsidTr="00D23D2B">
                          <w:trPr>
                            <w:cantSplit/>
                            <w:trHeight w:val="1150"/>
                          </w:trPr>
                          <w:tc>
                            <w:tcPr>
                              <w:tcW w:w="472" w:type="dxa"/>
                            </w:tcPr>
                            <w:p w14:paraId="53F4E494" w14:textId="77777777" w:rsidR="0027633C" w:rsidRPr="00D23D2B" w:rsidRDefault="0027633C" w:rsidP="002B3628">
                              <w:pPr>
                                <w:widowControl w:val="0"/>
                                <w:jc w:val="center"/>
                              </w:pPr>
                            </w:p>
                          </w:tc>
                          <w:tc>
                            <w:tcPr>
                              <w:tcW w:w="2284" w:type="dxa"/>
                            </w:tcPr>
                            <w:p w14:paraId="74F1E69E" w14:textId="77777777" w:rsidR="0027633C" w:rsidRPr="00D23D2B" w:rsidRDefault="0027633C" w:rsidP="002B3628">
                              <w:pPr>
                                <w:widowControl w:val="0"/>
                              </w:pPr>
                              <w:r w:rsidRPr="00D23D2B">
                                <w:t>В целом по дисциплине</w:t>
                              </w:r>
                            </w:p>
                          </w:tc>
                          <w:tc>
                            <w:tcPr>
                              <w:tcW w:w="995" w:type="dxa"/>
                              <w:tcBorders>
                                <w:top w:val="single" w:sz="4" w:space="0" w:color="auto"/>
                                <w:left w:val="single" w:sz="4" w:space="0" w:color="auto"/>
                                <w:bottom w:val="single" w:sz="4" w:space="0" w:color="auto"/>
                                <w:right w:val="single" w:sz="4" w:space="0" w:color="auto"/>
                              </w:tcBorders>
                            </w:tcPr>
                            <w:p w14:paraId="7F2927F7" w14:textId="77777777" w:rsidR="0027633C" w:rsidRPr="00D23D2B" w:rsidRDefault="0027633C" w:rsidP="002B3628">
                              <w:pPr>
                                <w:widowControl w:val="0"/>
                                <w:jc w:val="center"/>
                              </w:pPr>
                              <w:r w:rsidRPr="00D23D2B">
                                <w:t>108</w:t>
                              </w:r>
                            </w:p>
                          </w:tc>
                          <w:tc>
                            <w:tcPr>
                              <w:tcW w:w="848" w:type="dxa"/>
                              <w:tcBorders>
                                <w:top w:val="single" w:sz="4" w:space="0" w:color="auto"/>
                                <w:left w:val="single" w:sz="4" w:space="0" w:color="auto"/>
                                <w:bottom w:val="single" w:sz="4" w:space="0" w:color="auto"/>
                                <w:right w:val="single" w:sz="4" w:space="0" w:color="auto"/>
                              </w:tcBorders>
                            </w:tcPr>
                            <w:p w14:paraId="68EF3693" w14:textId="5B52CF20" w:rsidR="0027633C" w:rsidRPr="00D23D2B" w:rsidRDefault="0027633C" w:rsidP="002B3628">
                              <w:pPr>
                                <w:widowControl w:val="0"/>
                                <w:jc w:val="center"/>
                              </w:pPr>
                              <w:r w:rsidRPr="00D23D2B">
                                <w:t>3</w:t>
                              </w:r>
                              <w:r w:rsidR="003E28FF" w:rsidRPr="00D23D2B">
                                <w:t>0</w:t>
                              </w:r>
                            </w:p>
                          </w:tc>
                          <w:tc>
                            <w:tcPr>
                              <w:tcW w:w="992" w:type="dxa"/>
                              <w:tcBorders>
                                <w:top w:val="single" w:sz="4" w:space="0" w:color="auto"/>
                                <w:left w:val="single" w:sz="4" w:space="0" w:color="auto"/>
                                <w:bottom w:val="single" w:sz="4" w:space="0" w:color="auto"/>
                                <w:right w:val="single" w:sz="4" w:space="0" w:color="auto"/>
                              </w:tcBorders>
                            </w:tcPr>
                            <w:p w14:paraId="3C0D8B61" w14:textId="64D02F54" w:rsidR="0027633C" w:rsidRPr="00D23D2B" w:rsidRDefault="003E28FF" w:rsidP="002B3628">
                              <w:pPr>
                                <w:widowControl w:val="0"/>
                                <w:jc w:val="center"/>
                              </w:pPr>
                              <w:r w:rsidRPr="00D23D2B">
                                <w:t>10</w:t>
                              </w:r>
                            </w:p>
                          </w:tc>
                          <w:tc>
                            <w:tcPr>
                              <w:tcW w:w="1418" w:type="dxa"/>
                              <w:tcBorders>
                                <w:top w:val="single" w:sz="4" w:space="0" w:color="auto"/>
                                <w:left w:val="single" w:sz="4" w:space="0" w:color="auto"/>
                                <w:bottom w:val="single" w:sz="4" w:space="0" w:color="auto"/>
                                <w:right w:val="single" w:sz="4" w:space="0" w:color="auto"/>
                              </w:tcBorders>
                            </w:tcPr>
                            <w:p w14:paraId="6EA8EA3E" w14:textId="29673A75" w:rsidR="0027633C" w:rsidRPr="00D23D2B" w:rsidRDefault="0027633C" w:rsidP="002B3628">
                              <w:pPr>
                                <w:widowControl w:val="0"/>
                                <w:jc w:val="center"/>
                              </w:pPr>
                              <w:r w:rsidRPr="00D23D2B">
                                <w:t>2</w:t>
                              </w:r>
                              <w:r w:rsidR="003E28FF" w:rsidRPr="00D23D2B">
                                <w:t>0</w:t>
                              </w:r>
                            </w:p>
                          </w:tc>
                          <w:tc>
                            <w:tcPr>
                              <w:tcW w:w="1133" w:type="dxa"/>
                              <w:tcBorders>
                                <w:top w:val="single" w:sz="4" w:space="0" w:color="auto"/>
                                <w:left w:val="single" w:sz="4" w:space="0" w:color="auto"/>
                                <w:bottom w:val="single" w:sz="4" w:space="0" w:color="auto"/>
                                <w:right w:val="single" w:sz="4" w:space="0" w:color="auto"/>
                              </w:tcBorders>
                            </w:tcPr>
                            <w:p w14:paraId="612F3CD7" w14:textId="75E741A1" w:rsidR="0027633C" w:rsidRPr="00D23D2B" w:rsidRDefault="0027633C" w:rsidP="002B3628">
                              <w:pPr>
                                <w:widowControl w:val="0"/>
                                <w:jc w:val="center"/>
                              </w:pPr>
                              <w:r w:rsidRPr="00D23D2B">
                                <w:t>7</w:t>
                              </w:r>
                              <w:r w:rsidR="003E28FF" w:rsidRPr="00D23D2B">
                                <w:t>8</w:t>
                              </w:r>
                            </w:p>
                          </w:tc>
                          <w:tc>
                            <w:tcPr>
                              <w:tcW w:w="1277" w:type="dxa"/>
                              <w:tcBorders>
                                <w:top w:val="single" w:sz="4" w:space="0" w:color="auto"/>
                                <w:left w:val="single" w:sz="4" w:space="0" w:color="auto"/>
                                <w:bottom w:val="single" w:sz="4" w:space="0" w:color="auto"/>
                                <w:right w:val="single" w:sz="4" w:space="0" w:color="auto"/>
                              </w:tcBorders>
                            </w:tcPr>
                            <w:p w14:paraId="6C3DE8BB" w14:textId="77777777" w:rsidR="0027633C" w:rsidRPr="00D23D2B" w:rsidRDefault="0027633C" w:rsidP="002B3628">
                              <w:pPr>
                                <w:widowControl w:val="0"/>
                                <w:jc w:val="center"/>
                              </w:pPr>
                              <w:r w:rsidRPr="00D23D2B">
                                <w:t>Согласно учебному плану: эссе</w:t>
                              </w:r>
                            </w:p>
                          </w:tc>
                        </w:tr>
                        <w:tr w:rsidR="00D23D2B" w:rsidRPr="00D23D2B" w14:paraId="5B88B95B" w14:textId="77777777" w:rsidTr="00D23D2B">
                          <w:trPr>
                            <w:cantSplit/>
                            <w:trHeight w:val="754"/>
                          </w:trPr>
                          <w:tc>
                            <w:tcPr>
                              <w:tcW w:w="472" w:type="dxa"/>
                            </w:tcPr>
                            <w:p w14:paraId="586D0A49" w14:textId="77777777" w:rsidR="0027633C" w:rsidRPr="00D23D2B" w:rsidRDefault="0027633C" w:rsidP="002B3628">
                              <w:pPr>
                                <w:widowControl w:val="0"/>
                                <w:jc w:val="center"/>
                              </w:pPr>
                            </w:p>
                          </w:tc>
                          <w:tc>
                            <w:tcPr>
                              <w:tcW w:w="2284" w:type="dxa"/>
                            </w:tcPr>
                            <w:p w14:paraId="6A307E44" w14:textId="77777777" w:rsidR="0027633C" w:rsidRPr="00D23D2B" w:rsidRDefault="0027633C" w:rsidP="002B3628">
                              <w:pPr>
                                <w:widowControl w:val="0"/>
                              </w:pPr>
                              <w:r w:rsidRPr="00D23D2B">
                                <w:t>ИТОГО в %</w:t>
                              </w:r>
                            </w:p>
                          </w:tc>
                          <w:tc>
                            <w:tcPr>
                              <w:tcW w:w="995" w:type="dxa"/>
                              <w:tcBorders>
                                <w:top w:val="single" w:sz="4" w:space="0" w:color="auto"/>
                                <w:left w:val="single" w:sz="4" w:space="0" w:color="auto"/>
                                <w:bottom w:val="single" w:sz="4" w:space="0" w:color="auto"/>
                                <w:right w:val="single" w:sz="4" w:space="0" w:color="auto"/>
                              </w:tcBorders>
                            </w:tcPr>
                            <w:p w14:paraId="6168D82F" w14:textId="77777777" w:rsidR="0027633C" w:rsidRPr="00D23D2B" w:rsidRDefault="0027633C" w:rsidP="002B3628">
                              <w:pPr>
                                <w:widowControl w:val="0"/>
                                <w:jc w:val="center"/>
                              </w:pPr>
                            </w:p>
                          </w:tc>
                          <w:tc>
                            <w:tcPr>
                              <w:tcW w:w="848" w:type="dxa"/>
                              <w:tcBorders>
                                <w:top w:val="single" w:sz="4" w:space="0" w:color="auto"/>
                                <w:left w:val="single" w:sz="4" w:space="0" w:color="auto"/>
                                <w:bottom w:val="single" w:sz="4" w:space="0" w:color="auto"/>
                                <w:right w:val="single" w:sz="4" w:space="0" w:color="auto"/>
                              </w:tcBorders>
                            </w:tcPr>
                            <w:p w14:paraId="0E3A68FB" w14:textId="5E86D848" w:rsidR="0027633C" w:rsidRPr="00D23D2B" w:rsidRDefault="00503CD1" w:rsidP="002B3628">
                              <w:pPr>
                                <w:widowControl w:val="0"/>
                                <w:jc w:val="center"/>
                              </w:pPr>
                              <w:r w:rsidRPr="00D23D2B">
                                <w:t>28</w:t>
                              </w:r>
                            </w:p>
                          </w:tc>
                          <w:tc>
                            <w:tcPr>
                              <w:tcW w:w="992" w:type="dxa"/>
                              <w:tcBorders>
                                <w:top w:val="single" w:sz="4" w:space="0" w:color="auto"/>
                                <w:left w:val="single" w:sz="4" w:space="0" w:color="auto"/>
                                <w:bottom w:val="single" w:sz="4" w:space="0" w:color="auto"/>
                                <w:right w:val="single" w:sz="4" w:space="0" w:color="auto"/>
                              </w:tcBorders>
                            </w:tcPr>
                            <w:p w14:paraId="71DA19DB" w14:textId="709DA6F1" w:rsidR="0027633C" w:rsidRPr="00D23D2B" w:rsidRDefault="00503CD1" w:rsidP="002B3628">
                              <w:pPr>
                                <w:widowControl w:val="0"/>
                                <w:jc w:val="center"/>
                              </w:pPr>
                              <w:r w:rsidRPr="00D23D2B">
                                <w:t>33</w:t>
                              </w:r>
                            </w:p>
                          </w:tc>
                          <w:tc>
                            <w:tcPr>
                              <w:tcW w:w="1418" w:type="dxa"/>
                              <w:tcBorders>
                                <w:top w:val="single" w:sz="4" w:space="0" w:color="auto"/>
                                <w:left w:val="single" w:sz="4" w:space="0" w:color="auto"/>
                                <w:bottom w:val="single" w:sz="4" w:space="0" w:color="auto"/>
                                <w:right w:val="single" w:sz="4" w:space="0" w:color="auto"/>
                              </w:tcBorders>
                            </w:tcPr>
                            <w:p w14:paraId="571EDAFF" w14:textId="59FC3341" w:rsidR="0027633C" w:rsidRPr="00D23D2B" w:rsidRDefault="00503CD1" w:rsidP="002B3628">
                              <w:pPr>
                                <w:widowControl w:val="0"/>
                                <w:jc w:val="center"/>
                              </w:pPr>
                              <w:r w:rsidRPr="00D23D2B">
                                <w:t>67</w:t>
                              </w:r>
                            </w:p>
                          </w:tc>
                          <w:tc>
                            <w:tcPr>
                              <w:tcW w:w="1133" w:type="dxa"/>
                              <w:tcBorders>
                                <w:top w:val="single" w:sz="4" w:space="0" w:color="auto"/>
                                <w:left w:val="single" w:sz="4" w:space="0" w:color="auto"/>
                                <w:bottom w:val="single" w:sz="4" w:space="0" w:color="auto"/>
                                <w:right w:val="single" w:sz="4" w:space="0" w:color="auto"/>
                              </w:tcBorders>
                            </w:tcPr>
                            <w:p w14:paraId="55C44CF7" w14:textId="2F8FEAA5" w:rsidR="0027633C" w:rsidRPr="00D23D2B" w:rsidRDefault="00503CD1" w:rsidP="002B3628">
                              <w:pPr>
                                <w:widowControl w:val="0"/>
                                <w:jc w:val="center"/>
                              </w:pPr>
                              <w:r w:rsidRPr="00D23D2B">
                                <w:t>72</w:t>
                              </w:r>
                            </w:p>
                          </w:tc>
                          <w:tc>
                            <w:tcPr>
                              <w:tcW w:w="1277" w:type="dxa"/>
                              <w:tcBorders>
                                <w:top w:val="single" w:sz="4" w:space="0" w:color="auto"/>
                                <w:left w:val="single" w:sz="4" w:space="0" w:color="auto"/>
                                <w:bottom w:val="single" w:sz="4" w:space="0" w:color="auto"/>
                                <w:right w:val="single" w:sz="4" w:space="0" w:color="auto"/>
                              </w:tcBorders>
                            </w:tcPr>
                            <w:p w14:paraId="66C981E2" w14:textId="77777777" w:rsidR="0027633C" w:rsidRPr="00D23D2B" w:rsidRDefault="0027633C" w:rsidP="002B3628">
                              <w:pPr>
                                <w:widowControl w:val="0"/>
                                <w:jc w:val="center"/>
                              </w:pPr>
                            </w:p>
                          </w:tc>
                        </w:tr>
                      </w:tbl>
                      <w:p w14:paraId="273BB45F" w14:textId="262FA1C9" w:rsidR="009B6BB4" w:rsidRPr="00D23D2B" w:rsidRDefault="009B6BB4" w:rsidP="002B3628">
                        <w:pPr>
                          <w:widowControl w:val="0"/>
                          <w:rPr>
                            <w:sz w:val="16"/>
                            <w:szCs w:val="16"/>
                          </w:rPr>
                        </w:pPr>
                      </w:p>
                      <w:p w14:paraId="0BB813F5" w14:textId="77777777" w:rsidR="00503CD1" w:rsidRPr="00D23D2B" w:rsidRDefault="00503CD1" w:rsidP="00503CD1">
                        <w:pPr>
                          <w:jc w:val="both"/>
                        </w:pPr>
                        <w:r w:rsidRPr="00D23D2B">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C5E5139" w14:textId="74BD147C" w:rsidR="00503CD1" w:rsidRPr="00D23D2B" w:rsidRDefault="00503CD1" w:rsidP="002B3628">
                        <w:pPr>
                          <w:widowControl w:val="0"/>
                          <w:rPr>
                            <w:sz w:val="16"/>
                            <w:szCs w:val="16"/>
                          </w:rPr>
                        </w:pPr>
                      </w:p>
                      <w:p w14:paraId="14C7C1E0" w14:textId="77777777" w:rsidR="00503CD1" w:rsidRPr="00D23D2B" w:rsidRDefault="00503CD1" w:rsidP="002B3628">
                        <w:pPr>
                          <w:widowControl w:val="0"/>
                          <w:rPr>
                            <w:sz w:val="16"/>
                            <w:szCs w:val="16"/>
                          </w:rPr>
                        </w:pPr>
                      </w:p>
                      <w:p w14:paraId="388371F6" w14:textId="77777777" w:rsidR="00013B2C" w:rsidRPr="00D23D2B" w:rsidRDefault="00013B2C" w:rsidP="00D23D2B">
                        <w:pPr>
                          <w:pStyle w:val="1"/>
                          <w:spacing w:before="0" w:after="0" w:line="360" w:lineRule="auto"/>
                          <w:ind w:firstLine="709"/>
                          <w:jc w:val="both"/>
                          <w:rPr>
                            <w:rFonts w:ascii="Times New Roman" w:hAnsi="Times New Roman"/>
                            <w:sz w:val="28"/>
                            <w:szCs w:val="28"/>
                          </w:rPr>
                        </w:pPr>
                        <w:bookmarkStart w:id="23" w:name="_Toc511122961"/>
                        <w:bookmarkStart w:id="24" w:name="_Toc20394216"/>
                        <w:r w:rsidRPr="00D23D2B">
                          <w:rPr>
                            <w:rFonts w:ascii="Times New Roman" w:hAnsi="Times New Roman"/>
                            <w:sz w:val="28"/>
                            <w:szCs w:val="28"/>
                          </w:rPr>
                          <w:lastRenderedPageBreak/>
                          <w:t xml:space="preserve">5.3. Содержание </w:t>
                        </w:r>
                        <w:r w:rsidR="00CA4A89" w:rsidRPr="00D23D2B">
                          <w:rPr>
                            <w:rFonts w:ascii="Times New Roman" w:hAnsi="Times New Roman"/>
                            <w:sz w:val="28"/>
                            <w:szCs w:val="28"/>
                          </w:rPr>
                          <w:t>семинаров, практических занятий</w:t>
                        </w:r>
                        <w:bookmarkEnd w:id="23"/>
                        <w:bookmarkEnd w:id="24"/>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5670"/>
                          <w:gridCol w:w="1559"/>
                        </w:tblGrid>
                        <w:tr w:rsidR="00D23D2B" w:rsidRPr="00D23D2B" w14:paraId="135D0CCE" w14:textId="77777777" w:rsidTr="00D23D2B">
                          <w:tc>
                            <w:tcPr>
                              <w:tcW w:w="2189" w:type="dxa"/>
                              <w:shd w:val="clear" w:color="auto" w:fill="auto"/>
                            </w:tcPr>
                            <w:p w14:paraId="25B7AEDB" w14:textId="77777777" w:rsidR="00CA4A89" w:rsidRPr="00D23D2B" w:rsidRDefault="00CA4A89" w:rsidP="002B3628">
                              <w:pPr>
                                <w:widowControl w:val="0"/>
                              </w:pPr>
                              <w:bookmarkStart w:id="25" w:name="2_3"/>
                              <w:bookmarkEnd w:id="25"/>
                              <w:r w:rsidRPr="00D23D2B">
                                <w:t>Наименование тем (разделов) дисциплины</w:t>
                              </w:r>
                            </w:p>
                          </w:tc>
                          <w:tc>
                            <w:tcPr>
                              <w:tcW w:w="5670" w:type="dxa"/>
                              <w:shd w:val="clear" w:color="auto" w:fill="auto"/>
                            </w:tcPr>
                            <w:p w14:paraId="471FD8A6" w14:textId="7F6074F1" w:rsidR="00CA4A89" w:rsidRPr="00D23D2B" w:rsidRDefault="00CA4A89" w:rsidP="002F687C">
                              <w:pPr>
                                <w:widowControl w:val="0"/>
                              </w:pPr>
                              <w:r w:rsidRPr="00D23D2B">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shd w:val="clear" w:color="auto" w:fill="auto"/>
                            </w:tcPr>
                            <w:p w14:paraId="2BC72ED9" w14:textId="77777777" w:rsidR="00CA4A89" w:rsidRPr="00D23D2B" w:rsidRDefault="00CA4A89" w:rsidP="002B3628">
                              <w:pPr>
                                <w:widowControl w:val="0"/>
                              </w:pPr>
                              <w:r w:rsidRPr="00D23D2B">
                                <w:t>Формы проведения занятий</w:t>
                              </w:r>
                            </w:p>
                          </w:tc>
                        </w:tr>
                        <w:tr w:rsidR="00D23D2B" w:rsidRPr="00D23D2B" w14:paraId="2AB7A3D4" w14:textId="77777777" w:rsidTr="00D23D2B">
                          <w:tc>
                            <w:tcPr>
                              <w:tcW w:w="2189" w:type="dxa"/>
                              <w:shd w:val="clear" w:color="auto" w:fill="auto"/>
                            </w:tcPr>
                            <w:p w14:paraId="73C109BC" w14:textId="77777777" w:rsidR="001731D3" w:rsidRPr="00D23D2B" w:rsidRDefault="001731D3" w:rsidP="002B3628">
                              <w:pPr>
                                <w:widowControl w:val="0"/>
                              </w:pPr>
                              <w:r w:rsidRPr="00D23D2B">
                                <w:t xml:space="preserve">Формирование корпоративных структур в российской экономике в результате приватизации </w:t>
                              </w:r>
                            </w:p>
                          </w:tc>
                          <w:tc>
                            <w:tcPr>
                              <w:tcW w:w="5670" w:type="dxa"/>
                              <w:shd w:val="clear" w:color="auto" w:fill="auto"/>
                            </w:tcPr>
                            <w:p w14:paraId="4F9F5567" w14:textId="77777777" w:rsidR="00EA236B" w:rsidRPr="00D23D2B" w:rsidRDefault="00EA236B" w:rsidP="002B3628">
                              <w:pPr>
                                <w:pStyle w:val="a8"/>
                                <w:widowControl w:val="0"/>
                                <w:numPr>
                                  <w:ilvl w:val="0"/>
                                  <w:numId w:val="14"/>
                                </w:numPr>
                                <w:tabs>
                                  <w:tab w:val="left" w:pos="314"/>
                                </w:tabs>
                                <w:ind w:left="0" w:firstLine="0"/>
                                <w:jc w:val="left"/>
                                <w:rPr>
                                  <w:b w:val="0"/>
                                  <w:szCs w:val="24"/>
                                </w:rPr>
                              </w:pPr>
                              <w:r w:rsidRPr="00D23D2B">
                                <w:rPr>
                                  <w:b w:val="0"/>
                                  <w:szCs w:val="24"/>
                                </w:rPr>
                                <w:t>Особенности приватизационных процессов в отечественной экономике в 90-х гг. ХХ ст.</w:t>
                              </w:r>
                            </w:p>
                            <w:p w14:paraId="2E9C1DAC" w14:textId="77777777" w:rsidR="00EA236B" w:rsidRPr="00D23D2B" w:rsidRDefault="00EA236B" w:rsidP="002B3628">
                              <w:pPr>
                                <w:pStyle w:val="a8"/>
                                <w:widowControl w:val="0"/>
                                <w:numPr>
                                  <w:ilvl w:val="0"/>
                                  <w:numId w:val="14"/>
                                </w:numPr>
                                <w:tabs>
                                  <w:tab w:val="left" w:pos="314"/>
                                </w:tabs>
                                <w:ind w:left="0" w:firstLine="0"/>
                                <w:jc w:val="left"/>
                                <w:rPr>
                                  <w:b w:val="0"/>
                                  <w:szCs w:val="24"/>
                                </w:rPr>
                              </w:pPr>
                              <w:r w:rsidRPr="00D23D2B">
                                <w:rPr>
                                  <w:b w:val="0"/>
                                  <w:szCs w:val="24"/>
                                </w:rPr>
                                <w:t>Специфика процессов интеграции в российской экономике в переходный период.</w:t>
                              </w:r>
                            </w:p>
                            <w:p w14:paraId="362B0D60" w14:textId="77777777" w:rsidR="00EA236B" w:rsidRPr="00D23D2B" w:rsidRDefault="00EA236B" w:rsidP="002B3628">
                              <w:pPr>
                                <w:pStyle w:val="a8"/>
                                <w:widowControl w:val="0"/>
                                <w:numPr>
                                  <w:ilvl w:val="0"/>
                                  <w:numId w:val="14"/>
                                </w:numPr>
                                <w:tabs>
                                  <w:tab w:val="left" w:pos="314"/>
                                </w:tabs>
                                <w:ind w:left="0" w:firstLine="0"/>
                                <w:jc w:val="left"/>
                                <w:rPr>
                                  <w:b w:val="0"/>
                                  <w:szCs w:val="24"/>
                                </w:rPr>
                              </w:pPr>
                              <w:r w:rsidRPr="00D23D2B">
                                <w:rPr>
                                  <w:b w:val="0"/>
                                  <w:szCs w:val="24"/>
                                </w:rPr>
                                <w:t>Специфика формирования компаний с государственным участием в России.</w:t>
                              </w:r>
                            </w:p>
                            <w:p w14:paraId="2CACF710" w14:textId="77777777" w:rsidR="00EA236B" w:rsidRPr="00D23D2B" w:rsidRDefault="00EA236B" w:rsidP="002B3628">
                              <w:pPr>
                                <w:pStyle w:val="a8"/>
                                <w:widowControl w:val="0"/>
                                <w:numPr>
                                  <w:ilvl w:val="0"/>
                                  <w:numId w:val="14"/>
                                </w:numPr>
                                <w:tabs>
                                  <w:tab w:val="left" w:pos="314"/>
                                </w:tabs>
                                <w:ind w:left="0" w:firstLine="0"/>
                                <w:jc w:val="left"/>
                                <w:rPr>
                                  <w:b w:val="0"/>
                                  <w:szCs w:val="24"/>
                                </w:rPr>
                              </w:pPr>
                              <w:r w:rsidRPr="00D23D2B">
                                <w:rPr>
                                  <w:b w:val="0"/>
                                  <w:szCs w:val="24"/>
                                </w:rPr>
                                <w:t>Формирование нормативно-правовой базы деятельности государственных предприятий.</w:t>
                              </w:r>
                            </w:p>
                            <w:p w14:paraId="028EFCD4" w14:textId="77777777" w:rsidR="001731D3" w:rsidRPr="001E3CA5" w:rsidRDefault="007A0993" w:rsidP="002B3628">
                              <w:pPr>
                                <w:widowControl w:val="0"/>
                                <w:tabs>
                                  <w:tab w:val="left" w:pos="314"/>
                                </w:tabs>
                                <w:rPr>
                                  <w:i/>
                                </w:rPr>
                              </w:pPr>
                              <w:r w:rsidRPr="001E3CA5">
                                <w:rPr>
                                  <w:i/>
                                </w:rPr>
                                <w:t>Рекомендуемые источники:</w:t>
                              </w:r>
                              <w:r w:rsidR="00875F12" w:rsidRPr="001E3CA5">
                                <w:rPr>
                                  <w:i/>
                                </w:rPr>
                                <w:t xml:space="preserve"> 8.</w:t>
                              </w:r>
                              <w:r w:rsidR="006F15FC" w:rsidRPr="001E3CA5">
                                <w:rPr>
                                  <w:i/>
                                </w:rPr>
                                <w:t>6-8.8,</w:t>
                              </w:r>
                              <w:r w:rsidR="00875F12" w:rsidRPr="001E3CA5">
                                <w:rPr>
                                  <w:i/>
                                </w:rPr>
                                <w:t xml:space="preserve"> 9</w:t>
                              </w:r>
                              <w:r w:rsidR="006F15FC" w:rsidRPr="001E3CA5">
                                <w:rPr>
                                  <w:i/>
                                </w:rPr>
                                <w:t>.1-9.10</w:t>
                              </w:r>
                            </w:p>
                          </w:tc>
                          <w:tc>
                            <w:tcPr>
                              <w:tcW w:w="1559" w:type="dxa"/>
                              <w:shd w:val="clear" w:color="auto" w:fill="auto"/>
                            </w:tcPr>
                            <w:p w14:paraId="42860697" w14:textId="77777777" w:rsidR="001731D3" w:rsidRPr="00D23D2B" w:rsidRDefault="00042A76" w:rsidP="002B3628">
                              <w:pPr>
                                <w:widowControl w:val="0"/>
                              </w:pPr>
                              <w:r w:rsidRPr="00D23D2B">
                                <w:t>Дискуссия по пройденной теме, обсуждение кейса, устная проверка знаний</w:t>
                              </w:r>
                            </w:p>
                          </w:tc>
                        </w:tr>
                        <w:tr w:rsidR="00D23D2B" w:rsidRPr="00D23D2B" w14:paraId="62390946" w14:textId="77777777" w:rsidTr="00D23D2B">
                          <w:tc>
                            <w:tcPr>
                              <w:tcW w:w="2189" w:type="dxa"/>
                              <w:shd w:val="clear" w:color="auto" w:fill="auto"/>
                            </w:tcPr>
                            <w:p w14:paraId="6214C5BE" w14:textId="0638A7D9" w:rsidR="001731D3" w:rsidRPr="00D23D2B" w:rsidRDefault="001731D3" w:rsidP="00503CD1">
                              <w:pPr>
                                <w:widowControl w:val="0"/>
                              </w:pPr>
                              <w:r w:rsidRPr="00D23D2B">
                                <w:t>Особенности управления государственной собственностью в России</w:t>
                              </w:r>
                            </w:p>
                          </w:tc>
                          <w:tc>
                            <w:tcPr>
                              <w:tcW w:w="5670" w:type="dxa"/>
                              <w:shd w:val="clear" w:color="auto" w:fill="auto"/>
                            </w:tcPr>
                            <w:p w14:paraId="51F30009" w14:textId="77777777" w:rsidR="00EA236B" w:rsidRPr="00D23D2B" w:rsidRDefault="00EA236B" w:rsidP="002B3628">
                              <w:pPr>
                                <w:pStyle w:val="a8"/>
                                <w:widowControl w:val="0"/>
                                <w:numPr>
                                  <w:ilvl w:val="0"/>
                                  <w:numId w:val="13"/>
                                </w:numPr>
                                <w:tabs>
                                  <w:tab w:val="left" w:pos="314"/>
                                </w:tabs>
                                <w:ind w:left="0" w:firstLine="0"/>
                                <w:jc w:val="left"/>
                                <w:rPr>
                                  <w:b w:val="0"/>
                                  <w:szCs w:val="24"/>
                                </w:rPr>
                              </w:pPr>
                              <w:r w:rsidRPr="00D23D2B">
                                <w:rPr>
                                  <w:b w:val="0"/>
                                  <w:szCs w:val="24"/>
                                </w:rPr>
                                <w:t>Сущность и основные функции государственной собственности.</w:t>
                              </w:r>
                            </w:p>
                            <w:p w14:paraId="72553654" w14:textId="77777777" w:rsidR="00EA236B" w:rsidRPr="00D23D2B" w:rsidRDefault="00EA236B" w:rsidP="002B3628">
                              <w:pPr>
                                <w:pStyle w:val="a8"/>
                                <w:widowControl w:val="0"/>
                                <w:numPr>
                                  <w:ilvl w:val="0"/>
                                  <w:numId w:val="13"/>
                                </w:numPr>
                                <w:tabs>
                                  <w:tab w:val="left" w:pos="314"/>
                                </w:tabs>
                                <w:ind w:left="0" w:firstLine="0"/>
                                <w:jc w:val="left"/>
                                <w:rPr>
                                  <w:b w:val="0"/>
                                  <w:szCs w:val="24"/>
                                </w:rPr>
                              </w:pPr>
                              <w:r w:rsidRPr="00D23D2B">
                                <w:rPr>
                                  <w:b w:val="0"/>
                                  <w:szCs w:val="24"/>
                                </w:rPr>
                                <w:t>Характеристика организационно-правовых форм государственных предприятий в России.</w:t>
                              </w:r>
                            </w:p>
                            <w:p w14:paraId="4A122548" w14:textId="77777777" w:rsidR="00EA236B" w:rsidRPr="00D23D2B" w:rsidRDefault="00EA236B" w:rsidP="002B3628">
                              <w:pPr>
                                <w:pStyle w:val="a8"/>
                                <w:widowControl w:val="0"/>
                                <w:numPr>
                                  <w:ilvl w:val="0"/>
                                  <w:numId w:val="13"/>
                                </w:numPr>
                                <w:tabs>
                                  <w:tab w:val="left" w:pos="314"/>
                                </w:tabs>
                                <w:ind w:left="0" w:firstLine="0"/>
                                <w:jc w:val="left"/>
                                <w:rPr>
                                  <w:b w:val="0"/>
                                  <w:szCs w:val="24"/>
                                </w:rPr>
                              </w:pPr>
                              <w:r w:rsidRPr="00D23D2B">
                                <w:rPr>
                                  <w:b w:val="0"/>
                                  <w:szCs w:val="24"/>
                                </w:rPr>
                                <w:t xml:space="preserve"> Деятельность государственных и муниципальных унитарных предприятий в отечественной экономике.</w:t>
                              </w:r>
                            </w:p>
                            <w:p w14:paraId="352D233C" w14:textId="77777777" w:rsidR="00EA236B" w:rsidRPr="00D23D2B" w:rsidRDefault="00EA236B" w:rsidP="002B3628">
                              <w:pPr>
                                <w:pStyle w:val="a8"/>
                                <w:widowControl w:val="0"/>
                                <w:numPr>
                                  <w:ilvl w:val="0"/>
                                  <w:numId w:val="13"/>
                                </w:numPr>
                                <w:tabs>
                                  <w:tab w:val="left" w:pos="314"/>
                                </w:tabs>
                                <w:ind w:left="0" w:firstLine="0"/>
                                <w:jc w:val="left"/>
                                <w:rPr>
                                  <w:b w:val="0"/>
                                  <w:szCs w:val="24"/>
                                </w:rPr>
                              </w:pPr>
                              <w:r w:rsidRPr="00D23D2B">
                                <w:rPr>
                                  <w:b w:val="0"/>
                                  <w:szCs w:val="24"/>
                                </w:rPr>
                                <w:t>Особенности доверительного управления в РФ.</w:t>
                              </w:r>
                            </w:p>
                            <w:p w14:paraId="1FAD73BD" w14:textId="77777777" w:rsidR="00EA236B" w:rsidRPr="00D23D2B" w:rsidRDefault="00EA236B" w:rsidP="002B3628">
                              <w:pPr>
                                <w:pStyle w:val="a8"/>
                                <w:widowControl w:val="0"/>
                                <w:numPr>
                                  <w:ilvl w:val="0"/>
                                  <w:numId w:val="13"/>
                                </w:numPr>
                                <w:tabs>
                                  <w:tab w:val="left" w:pos="314"/>
                                </w:tabs>
                                <w:ind w:left="0" w:firstLine="0"/>
                                <w:jc w:val="left"/>
                                <w:rPr>
                                  <w:b w:val="0"/>
                                  <w:szCs w:val="24"/>
                                </w:rPr>
                              </w:pPr>
                              <w:r w:rsidRPr="00D23D2B">
                                <w:rPr>
                                  <w:b w:val="0"/>
                                  <w:szCs w:val="24"/>
                                </w:rPr>
                                <w:t>Роль отечественного института представителей государства в системе корпоративного управления.</w:t>
                              </w:r>
                            </w:p>
                            <w:p w14:paraId="5C3DE350" w14:textId="77777777" w:rsidR="00EA236B" w:rsidRPr="00D23D2B" w:rsidRDefault="00EA236B" w:rsidP="002B3628">
                              <w:pPr>
                                <w:pStyle w:val="a8"/>
                                <w:widowControl w:val="0"/>
                                <w:numPr>
                                  <w:ilvl w:val="0"/>
                                  <w:numId w:val="13"/>
                                </w:numPr>
                                <w:tabs>
                                  <w:tab w:val="left" w:pos="314"/>
                                </w:tabs>
                                <w:ind w:left="0" w:firstLine="0"/>
                                <w:jc w:val="left"/>
                                <w:rPr>
                                  <w:b w:val="0"/>
                                  <w:szCs w:val="24"/>
                                </w:rPr>
                              </w:pPr>
                              <w:r w:rsidRPr="00D23D2B">
                                <w:rPr>
                                  <w:b w:val="0"/>
                                  <w:szCs w:val="24"/>
                                </w:rPr>
                                <w:t>Особенности деятельности российских государственных корпораций.</w:t>
                              </w:r>
                            </w:p>
                            <w:p w14:paraId="4D46631B" w14:textId="77777777" w:rsidR="00EA236B" w:rsidRPr="00D23D2B" w:rsidRDefault="00EA236B" w:rsidP="002B3628">
                              <w:pPr>
                                <w:pStyle w:val="a8"/>
                                <w:widowControl w:val="0"/>
                                <w:numPr>
                                  <w:ilvl w:val="0"/>
                                  <w:numId w:val="13"/>
                                </w:numPr>
                                <w:tabs>
                                  <w:tab w:val="left" w:pos="314"/>
                                </w:tabs>
                                <w:ind w:left="0" w:firstLine="0"/>
                                <w:jc w:val="left"/>
                                <w:rPr>
                                  <w:b w:val="0"/>
                                  <w:szCs w:val="24"/>
                                </w:rPr>
                              </w:pPr>
                              <w:r w:rsidRPr="00D23D2B">
                                <w:rPr>
                                  <w:b w:val="0"/>
                                  <w:szCs w:val="24"/>
                                </w:rPr>
                                <w:t>Роль независимых директоров при построении системы корпоративного управления в компаниях с государственным участием.</w:t>
                              </w:r>
                            </w:p>
                            <w:p w14:paraId="2054E3FE" w14:textId="77777777" w:rsidR="00EF65A6" w:rsidRPr="00D23D2B" w:rsidRDefault="00EF65A6" w:rsidP="002B3628">
                              <w:pPr>
                                <w:pStyle w:val="a8"/>
                                <w:widowControl w:val="0"/>
                                <w:numPr>
                                  <w:ilvl w:val="0"/>
                                  <w:numId w:val="13"/>
                                </w:numPr>
                                <w:tabs>
                                  <w:tab w:val="left" w:pos="314"/>
                                </w:tabs>
                                <w:ind w:left="0" w:firstLine="0"/>
                                <w:jc w:val="left"/>
                                <w:rPr>
                                  <w:b w:val="0"/>
                                  <w:szCs w:val="24"/>
                                </w:rPr>
                              </w:pPr>
                              <w:r w:rsidRPr="00D23D2B">
                                <w:rPr>
                                  <w:b w:val="0"/>
                                  <w:szCs w:val="24"/>
                                </w:rPr>
                                <w:t xml:space="preserve">Создание положительного имиджа и деловой репутации в компаниях с государственным участием. </w:t>
                              </w:r>
                            </w:p>
                            <w:p w14:paraId="73BB514D" w14:textId="77777777" w:rsidR="00EF65A6" w:rsidRPr="00D23D2B" w:rsidRDefault="00EF65A6" w:rsidP="002B3628">
                              <w:pPr>
                                <w:pStyle w:val="a8"/>
                                <w:widowControl w:val="0"/>
                                <w:numPr>
                                  <w:ilvl w:val="0"/>
                                  <w:numId w:val="13"/>
                                </w:numPr>
                                <w:tabs>
                                  <w:tab w:val="left" w:pos="314"/>
                                </w:tabs>
                                <w:ind w:left="0" w:firstLine="0"/>
                                <w:jc w:val="left"/>
                                <w:rPr>
                                  <w:b w:val="0"/>
                                  <w:szCs w:val="24"/>
                                </w:rPr>
                              </w:pPr>
                              <w:r w:rsidRPr="00D23D2B">
                                <w:rPr>
                                  <w:b w:val="0"/>
                                  <w:szCs w:val="24"/>
                                </w:rPr>
                                <w:t xml:space="preserve">Соблюдение принципов корпоративного управления </w:t>
                              </w:r>
                              <w:r w:rsidR="00E6381F" w:rsidRPr="00D23D2B">
                                <w:rPr>
                                  <w:b w:val="0"/>
                                  <w:szCs w:val="24"/>
                                </w:rPr>
                                <w:t xml:space="preserve">и </w:t>
                              </w:r>
                              <w:r w:rsidR="00E6381F" w:rsidRPr="00D23D2B">
                                <w:rPr>
                                  <w:b w:val="0"/>
                                  <w:szCs w:val="24"/>
                                  <w:lang w:val="en-US"/>
                                </w:rPr>
                                <w:t>ESG</w:t>
                              </w:r>
                              <w:r w:rsidR="00E6381F" w:rsidRPr="00D23D2B">
                                <w:rPr>
                                  <w:b w:val="0"/>
                                  <w:szCs w:val="24"/>
                                </w:rPr>
                                <w:t xml:space="preserve"> </w:t>
                              </w:r>
                              <w:r w:rsidRPr="00D23D2B">
                                <w:rPr>
                                  <w:b w:val="0"/>
                                  <w:szCs w:val="24"/>
                                </w:rPr>
                                <w:t>в деятельности государственных компаний.</w:t>
                              </w:r>
                            </w:p>
                            <w:p w14:paraId="742AE27E" w14:textId="77777777" w:rsidR="00EF65A6" w:rsidRPr="00D23D2B" w:rsidRDefault="00EF65A6" w:rsidP="002B3628">
                              <w:pPr>
                                <w:pStyle w:val="a8"/>
                                <w:widowControl w:val="0"/>
                                <w:numPr>
                                  <w:ilvl w:val="0"/>
                                  <w:numId w:val="13"/>
                                </w:numPr>
                                <w:tabs>
                                  <w:tab w:val="left" w:pos="314"/>
                                </w:tabs>
                                <w:ind w:left="0" w:firstLine="0"/>
                                <w:jc w:val="left"/>
                                <w:rPr>
                                  <w:b w:val="0"/>
                                  <w:szCs w:val="24"/>
                                </w:rPr>
                              </w:pPr>
                              <w:r w:rsidRPr="00D23D2B">
                                <w:rPr>
                                  <w:b w:val="0"/>
                                  <w:szCs w:val="24"/>
                                </w:rPr>
                                <w:t xml:space="preserve"> Социальная ответственность компаний с государственным участием в России</w:t>
                              </w:r>
                            </w:p>
                            <w:p w14:paraId="2C3FEECA" w14:textId="729E198F" w:rsidR="001731D3" w:rsidRPr="001E3CA5" w:rsidRDefault="007A0993" w:rsidP="002B3628">
                              <w:pPr>
                                <w:widowControl w:val="0"/>
                                <w:tabs>
                                  <w:tab w:val="left" w:pos="314"/>
                                </w:tabs>
                                <w:rPr>
                                  <w:i/>
                                </w:rPr>
                              </w:pPr>
                              <w:r w:rsidRPr="001E3CA5">
                                <w:rPr>
                                  <w:i/>
                                </w:rPr>
                                <w:t>Рекомендуемые источники:</w:t>
                              </w:r>
                              <w:r w:rsidR="00875F12" w:rsidRPr="001E3CA5">
                                <w:rPr>
                                  <w:i/>
                                </w:rPr>
                                <w:t xml:space="preserve"> 8.1</w:t>
                              </w:r>
                              <w:r w:rsidR="006F15FC" w:rsidRPr="001E3CA5">
                                <w:rPr>
                                  <w:i/>
                                </w:rPr>
                                <w:t>-8.11</w:t>
                              </w:r>
                              <w:r w:rsidR="00875F12" w:rsidRPr="001E3CA5">
                                <w:rPr>
                                  <w:i/>
                                </w:rPr>
                                <w:t>,</w:t>
                              </w:r>
                              <w:r w:rsidR="002F687C" w:rsidRPr="001E3CA5">
                                <w:rPr>
                                  <w:i/>
                                </w:rPr>
                                <w:t>12;</w:t>
                              </w:r>
                              <w:r w:rsidR="00875F12" w:rsidRPr="001E3CA5">
                                <w:rPr>
                                  <w:i/>
                                </w:rPr>
                                <w:t xml:space="preserve"> </w:t>
                              </w:r>
                              <w:r w:rsidR="006F15FC" w:rsidRPr="001E3CA5">
                                <w:rPr>
                                  <w:i/>
                                </w:rPr>
                                <w:t>9.1-9.10</w:t>
                              </w:r>
                            </w:p>
                          </w:tc>
                          <w:tc>
                            <w:tcPr>
                              <w:tcW w:w="1559" w:type="dxa"/>
                              <w:shd w:val="clear" w:color="auto" w:fill="auto"/>
                            </w:tcPr>
                            <w:p w14:paraId="2BB88E54" w14:textId="77777777" w:rsidR="001731D3" w:rsidRPr="00D23D2B" w:rsidRDefault="00875F12" w:rsidP="002B3628">
                              <w:pPr>
                                <w:widowControl w:val="0"/>
                              </w:pPr>
                              <w:r w:rsidRPr="00D23D2B">
                                <w:t>Дискуссия по пройденной теме, обсуждение кейса, устная  и письменная проверка знаний</w:t>
                              </w:r>
                            </w:p>
                          </w:tc>
                        </w:tr>
                        <w:tr w:rsidR="00D23D2B" w:rsidRPr="00D23D2B" w14:paraId="420E8DC5" w14:textId="77777777" w:rsidTr="00D23D2B">
                          <w:tc>
                            <w:tcPr>
                              <w:tcW w:w="2189" w:type="dxa"/>
                              <w:shd w:val="clear" w:color="auto" w:fill="auto"/>
                            </w:tcPr>
                            <w:p w14:paraId="4125BDB0" w14:textId="3C4EC638" w:rsidR="001731D3" w:rsidRPr="00D23D2B" w:rsidRDefault="001731D3" w:rsidP="00503CD1">
                              <w:pPr>
                                <w:widowControl w:val="0"/>
                              </w:pPr>
                              <w:r w:rsidRPr="00D23D2B">
                                <w:t>Зарубежный опыт управления государственной собственностью</w:t>
                              </w:r>
                            </w:p>
                          </w:tc>
                          <w:tc>
                            <w:tcPr>
                              <w:tcW w:w="5670" w:type="dxa"/>
                              <w:shd w:val="clear" w:color="auto" w:fill="auto"/>
                            </w:tcPr>
                            <w:p w14:paraId="5FEADB0F" w14:textId="77777777" w:rsidR="00AF231E" w:rsidRPr="00D23D2B" w:rsidRDefault="00AF231E" w:rsidP="002B3628">
                              <w:pPr>
                                <w:pStyle w:val="a8"/>
                                <w:widowControl w:val="0"/>
                                <w:numPr>
                                  <w:ilvl w:val="0"/>
                                  <w:numId w:val="12"/>
                                </w:numPr>
                                <w:tabs>
                                  <w:tab w:val="left" w:pos="314"/>
                                </w:tabs>
                                <w:ind w:left="0" w:firstLine="0"/>
                                <w:jc w:val="left"/>
                                <w:rPr>
                                  <w:b w:val="0"/>
                                  <w:szCs w:val="24"/>
                                </w:rPr>
                              </w:pPr>
                              <w:r w:rsidRPr="00D23D2B">
                                <w:rPr>
                                  <w:b w:val="0"/>
                                  <w:szCs w:val="24"/>
                                </w:rPr>
                                <w:t>Основная характеристика приватизационных процессов в зарубежных странах на примере Великобритании, Франции и др.</w:t>
                              </w:r>
                            </w:p>
                            <w:p w14:paraId="4FE2AB49" w14:textId="77777777" w:rsidR="00AF231E" w:rsidRPr="00D23D2B" w:rsidRDefault="00AF231E" w:rsidP="002B3628">
                              <w:pPr>
                                <w:pStyle w:val="a8"/>
                                <w:widowControl w:val="0"/>
                                <w:numPr>
                                  <w:ilvl w:val="0"/>
                                  <w:numId w:val="12"/>
                                </w:numPr>
                                <w:tabs>
                                  <w:tab w:val="left" w:pos="314"/>
                                </w:tabs>
                                <w:ind w:left="0" w:firstLine="0"/>
                                <w:jc w:val="left"/>
                                <w:rPr>
                                  <w:b w:val="0"/>
                                  <w:szCs w:val="24"/>
                                </w:rPr>
                              </w:pPr>
                              <w:r w:rsidRPr="00D23D2B">
                                <w:rPr>
                                  <w:b w:val="0"/>
                                  <w:szCs w:val="24"/>
                                </w:rPr>
                                <w:t>Специфические черты зарубежных моделей управления государственной собственностью (на примере выбранной страны).</w:t>
                              </w:r>
                            </w:p>
                            <w:p w14:paraId="45D1EB62" w14:textId="77777777" w:rsidR="00AF231E" w:rsidRPr="00D23D2B" w:rsidRDefault="00AF231E" w:rsidP="002B3628">
                              <w:pPr>
                                <w:pStyle w:val="a8"/>
                                <w:widowControl w:val="0"/>
                                <w:numPr>
                                  <w:ilvl w:val="0"/>
                                  <w:numId w:val="12"/>
                                </w:numPr>
                                <w:tabs>
                                  <w:tab w:val="left" w:pos="314"/>
                                </w:tabs>
                                <w:ind w:left="0" w:firstLine="0"/>
                                <w:jc w:val="left"/>
                                <w:rPr>
                                  <w:b w:val="0"/>
                                  <w:szCs w:val="24"/>
                                </w:rPr>
                              </w:pPr>
                              <w:r w:rsidRPr="00D23D2B">
                                <w:rPr>
                                  <w:b w:val="0"/>
                                  <w:szCs w:val="24"/>
                                </w:rPr>
                                <w:t>Возможности использования элементов зарубежных моделей управления государственной собственностью в отечественной практике.</w:t>
                              </w:r>
                            </w:p>
                            <w:p w14:paraId="213FDC9B" w14:textId="77777777" w:rsidR="00AF231E" w:rsidRPr="00D23D2B" w:rsidRDefault="00AF231E" w:rsidP="002B3628">
                              <w:pPr>
                                <w:pStyle w:val="a8"/>
                                <w:widowControl w:val="0"/>
                                <w:numPr>
                                  <w:ilvl w:val="0"/>
                                  <w:numId w:val="12"/>
                                </w:numPr>
                                <w:tabs>
                                  <w:tab w:val="left" w:pos="314"/>
                                </w:tabs>
                                <w:ind w:left="0" w:firstLine="0"/>
                                <w:jc w:val="left"/>
                                <w:rPr>
                                  <w:b w:val="0"/>
                                  <w:szCs w:val="24"/>
                                </w:rPr>
                              </w:pPr>
                              <w:r w:rsidRPr="00D23D2B">
                                <w:rPr>
                                  <w:b w:val="0"/>
                                  <w:szCs w:val="24"/>
                                </w:rPr>
                                <w:t>Социальная активность бизнеса в развитых странах.</w:t>
                              </w:r>
                            </w:p>
                            <w:p w14:paraId="29FEDD28" w14:textId="77777777" w:rsidR="001731D3" w:rsidRPr="001E3CA5" w:rsidRDefault="007A0993" w:rsidP="002B3628">
                              <w:pPr>
                                <w:widowControl w:val="0"/>
                                <w:tabs>
                                  <w:tab w:val="left" w:pos="314"/>
                                </w:tabs>
                                <w:rPr>
                                  <w:i/>
                                </w:rPr>
                              </w:pPr>
                              <w:r w:rsidRPr="001E3CA5">
                                <w:rPr>
                                  <w:i/>
                                </w:rPr>
                                <w:t>Рекомендуемые источники:</w:t>
                              </w:r>
                              <w:r w:rsidR="00875F12" w:rsidRPr="001E3CA5">
                                <w:rPr>
                                  <w:i/>
                                </w:rPr>
                                <w:t xml:space="preserve"> </w:t>
                              </w:r>
                              <w:r w:rsidR="006F15FC" w:rsidRPr="001E3CA5">
                                <w:rPr>
                                  <w:i/>
                                </w:rPr>
                                <w:t xml:space="preserve">8.8, </w:t>
                              </w:r>
                              <w:r w:rsidR="00875F12" w:rsidRPr="001E3CA5">
                                <w:rPr>
                                  <w:i/>
                                </w:rPr>
                                <w:t>8.1</w:t>
                              </w:r>
                              <w:r w:rsidR="006F15FC" w:rsidRPr="001E3CA5">
                                <w:rPr>
                                  <w:i/>
                                </w:rPr>
                                <w:t>1</w:t>
                              </w:r>
                              <w:r w:rsidR="00875F12" w:rsidRPr="001E3CA5">
                                <w:rPr>
                                  <w:i/>
                                </w:rPr>
                                <w:t>, 9.1-9.</w:t>
                              </w:r>
                              <w:r w:rsidR="006F15FC" w:rsidRPr="001E3CA5">
                                <w:rPr>
                                  <w:i/>
                                </w:rPr>
                                <w:t>10</w:t>
                              </w:r>
                            </w:p>
                          </w:tc>
                          <w:tc>
                            <w:tcPr>
                              <w:tcW w:w="1559" w:type="dxa"/>
                              <w:shd w:val="clear" w:color="auto" w:fill="auto"/>
                            </w:tcPr>
                            <w:p w14:paraId="31771FDF" w14:textId="77777777" w:rsidR="001731D3" w:rsidRPr="00D23D2B" w:rsidRDefault="00875F12" w:rsidP="002B3628">
                              <w:pPr>
                                <w:widowControl w:val="0"/>
                              </w:pPr>
                              <w:r w:rsidRPr="00D23D2B">
                                <w:t xml:space="preserve">Дискуссия по пройденной теме, обсуждение кейса, устная проверка знаний, защита </w:t>
                              </w:r>
                              <w:r w:rsidR="002527F3" w:rsidRPr="00D23D2B">
                                <w:t>эссе</w:t>
                              </w:r>
                            </w:p>
                          </w:tc>
                        </w:tr>
                        <w:tr w:rsidR="00D23D2B" w:rsidRPr="00D23D2B" w14:paraId="41E3F537" w14:textId="77777777" w:rsidTr="00D23D2B">
                          <w:tc>
                            <w:tcPr>
                              <w:tcW w:w="2189" w:type="dxa"/>
                              <w:shd w:val="clear" w:color="auto" w:fill="auto"/>
                            </w:tcPr>
                            <w:p w14:paraId="43619DA7" w14:textId="7D9BC484" w:rsidR="001731D3" w:rsidRPr="00D23D2B" w:rsidRDefault="001731D3" w:rsidP="00503CD1">
                              <w:pPr>
                                <w:widowControl w:val="0"/>
                              </w:pPr>
                              <w:r w:rsidRPr="00D23D2B">
                                <w:lastRenderedPageBreak/>
                                <w:t>Роль антимонопольного законодательства в деятельности государственных компаний</w:t>
                              </w:r>
                            </w:p>
                          </w:tc>
                          <w:tc>
                            <w:tcPr>
                              <w:tcW w:w="5670" w:type="dxa"/>
                              <w:shd w:val="clear" w:color="auto" w:fill="auto"/>
                            </w:tcPr>
                            <w:p w14:paraId="12E9D667" w14:textId="77777777" w:rsidR="00AF231E" w:rsidRPr="00D23D2B" w:rsidRDefault="00AF231E" w:rsidP="002B3628">
                              <w:pPr>
                                <w:pStyle w:val="a8"/>
                                <w:widowControl w:val="0"/>
                                <w:numPr>
                                  <w:ilvl w:val="0"/>
                                  <w:numId w:val="11"/>
                                </w:numPr>
                                <w:tabs>
                                  <w:tab w:val="left" w:pos="314"/>
                                </w:tabs>
                                <w:ind w:left="0" w:firstLine="0"/>
                                <w:jc w:val="left"/>
                                <w:rPr>
                                  <w:b w:val="0"/>
                                  <w:szCs w:val="24"/>
                                </w:rPr>
                              </w:pPr>
                              <w:r w:rsidRPr="00D23D2B">
                                <w:rPr>
                                  <w:b w:val="0"/>
                                  <w:szCs w:val="24"/>
                                </w:rPr>
                                <w:t>Характеристика антимонопольного законодательства в России.</w:t>
                              </w:r>
                            </w:p>
                            <w:p w14:paraId="2FD2F2E1" w14:textId="77777777" w:rsidR="00AF231E" w:rsidRPr="00D23D2B" w:rsidRDefault="00AF231E" w:rsidP="002B3628">
                              <w:pPr>
                                <w:pStyle w:val="a8"/>
                                <w:widowControl w:val="0"/>
                                <w:numPr>
                                  <w:ilvl w:val="0"/>
                                  <w:numId w:val="11"/>
                                </w:numPr>
                                <w:tabs>
                                  <w:tab w:val="left" w:pos="314"/>
                                </w:tabs>
                                <w:ind w:left="0" w:firstLine="0"/>
                                <w:jc w:val="left"/>
                                <w:rPr>
                                  <w:b w:val="0"/>
                                  <w:szCs w:val="24"/>
                                </w:rPr>
                              </w:pPr>
                              <w:r w:rsidRPr="00D23D2B">
                                <w:rPr>
                                  <w:b w:val="0"/>
                                  <w:szCs w:val="24"/>
                                </w:rPr>
                                <w:t>Особенности деятельности Федеральной антимонопольной службы.</w:t>
                              </w:r>
                            </w:p>
                            <w:p w14:paraId="4ABC63D3" w14:textId="77777777" w:rsidR="00AF231E" w:rsidRPr="00D23D2B" w:rsidRDefault="00AF231E" w:rsidP="002B3628">
                              <w:pPr>
                                <w:pStyle w:val="a8"/>
                                <w:widowControl w:val="0"/>
                                <w:numPr>
                                  <w:ilvl w:val="0"/>
                                  <w:numId w:val="11"/>
                                </w:numPr>
                                <w:tabs>
                                  <w:tab w:val="left" w:pos="314"/>
                                </w:tabs>
                                <w:ind w:left="0" w:firstLine="0"/>
                                <w:jc w:val="left"/>
                                <w:rPr>
                                  <w:b w:val="0"/>
                                  <w:szCs w:val="24"/>
                                </w:rPr>
                              </w:pPr>
                              <w:r w:rsidRPr="00D23D2B">
                                <w:rPr>
                                  <w:b w:val="0"/>
                                  <w:szCs w:val="24"/>
                                </w:rPr>
                                <w:t>Специфика антимонопольного (антитрестового) законодательства зарубежных стран (рассмотрение на конкретных примерах).</w:t>
                              </w:r>
                            </w:p>
                            <w:p w14:paraId="384E776F" w14:textId="77777777" w:rsidR="001731D3" w:rsidRPr="001E3CA5" w:rsidRDefault="007A0993" w:rsidP="002B3628">
                              <w:pPr>
                                <w:widowControl w:val="0"/>
                                <w:tabs>
                                  <w:tab w:val="left" w:pos="314"/>
                                </w:tabs>
                                <w:rPr>
                                  <w:i/>
                                </w:rPr>
                              </w:pPr>
                              <w:r w:rsidRPr="001E3CA5">
                                <w:rPr>
                                  <w:i/>
                                </w:rPr>
                                <w:t>Рекомендуемые источники:</w:t>
                              </w:r>
                              <w:r w:rsidR="00875F12" w:rsidRPr="001E3CA5">
                                <w:rPr>
                                  <w:i/>
                                </w:rPr>
                                <w:t xml:space="preserve"> </w:t>
                              </w:r>
                              <w:r w:rsidR="006F15FC" w:rsidRPr="001E3CA5">
                                <w:rPr>
                                  <w:i/>
                                </w:rPr>
                                <w:t xml:space="preserve">8.8, </w:t>
                              </w:r>
                              <w:r w:rsidR="00875F12" w:rsidRPr="001E3CA5">
                                <w:rPr>
                                  <w:i/>
                                </w:rPr>
                                <w:t>8.</w:t>
                              </w:r>
                              <w:r w:rsidR="006F15FC" w:rsidRPr="001E3CA5">
                                <w:rPr>
                                  <w:i/>
                                </w:rPr>
                                <w:t>11</w:t>
                              </w:r>
                              <w:r w:rsidR="00875F12" w:rsidRPr="001E3CA5">
                                <w:rPr>
                                  <w:i/>
                                </w:rPr>
                                <w:t>, 9.1-9.</w:t>
                              </w:r>
                              <w:r w:rsidR="006F15FC" w:rsidRPr="001E3CA5">
                                <w:rPr>
                                  <w:i/>
                                </w:rPr>
                                <w:t>10</w:t>
                              </w:r>
                            </w:p>
                          </w:tc>
                          <w:tc>
                            <w:tcPr>
                              <w:tcW w:w="1559" w:type="dxa"/>
                              <w:shd w:val="clear" w:color="auto" w:fill="auto"/>
                            </w:tcPr>
                            <w:p w14:paraId="3548B8BD" w14:textId="77777777" w:rsidR="001731D3" w:rsidRPr="00D23D2B" w:rsidRDefault="00875F12" w:rsidP="002B3628">
                              <w:pPr>
                                <w:widowControl w:val="0"/>
                              </w:pPr>
                              <w:r w:rsidRPr="00D23D2B">
                                <w:t xml:space="preserve">Дискуссия по пройденной теме, обсуждение кейса, устная и письменная проверка знаний, защита </w:t>
                              </w:r>
                              <w:r w:rsidR="002527F3" w:rsidRPr="00D23D2B">
                                <w:t>эссе</w:t>
                              </w:r>
                            </w:p>
                          </w:tc>
                        </w:tr>
                      </w:tbl>
                      <w:p w14:paraId="61430E8D" w14:textId="77777777" w:rsidR="006F15FC" w:rsidRPr="00D23D2B" w:rsidRDefault="006F15FC" w:rsidP="002B3628">
                        <w:pPr>
                          <w:widowControl w:val="0"/>
                          <w:spacing w:line="360" w:lineRule="auto"/>
                          <w:ind w:firstLine="709"/>
                          <w:jc w:val="both"/>
                          <w:outlineLvl w:val="0"/>
                          <w:rPr>
                            <w:b/>
                            <w:bCs/>
                            <w:kern w:val="32"/>
                            <w:sz w:val="16"/>
                            <w:szCs w:val="16"/>
                          </w:rPr>
                        </w:pPr>
                        <w:bookmarkStart w:id="26" w:name="_Toc511122962"/>
                        <w:bookmarkStart w:id="27" w:name="_Toc415149563"/>
                      </w:p>
                      <w:p w14:paraId="649233AD" w14:textId="77777777" w:rsidR="00756DDB" w:rsidRPr="00D23D2B" w:rsidRDefault="00756DDB" w:rsidP="002B3628">
                        <w:pPr>
                          <w:pStyle w:val="1"/>
                          <w:keepNext w:val="0"/>
                          <w:widowControl w:val="0"/>
                          <w:spacing w:before="0" w:after="0" w:line="360" w:lineRule="auto"/>
                          <w:ind w:firstLine="709"/>
                          <w:jc w:val="both"/>
                          <w:rPr>
                            <w:rFonts w:ascii="Times New Roman" w:hAnsi="Times New Roman"/>
                            <w:sz w:val="28"/>
                            <w:szCs w:val="28"/>
                          </w:rPr>
                        </w:pPr>
                        <w:bookmarkStart w:id="28" w:name="_Toc20394217"/>
                        <w:r w:rsidRPr="00D23D2B">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26"/>
                        <w:bookmarkEnd w:id="28"/>
                      </w:p>
                      <w:p w14:paraId="57D568BC" w14:textId="77777777" w:rsidR="003B707F" w:rsidRPr="00D23D2B" w:rsidRDefault="00756DDB" w:rsidP="002B3628">
                        <w:pPr>
                          <w:pStyle w:val="1"/>
                          <w:keepNext w:val="0"/>
                          <w:widowControl w:val="0"/>
                          <w:spacing w:before="0" w:after="0" w:line="360" w:lineRule="auto"/>
                          <w:ind w:firstLine="709"/>
                          <w:jc w:val="both"/>
                          <w:rPr>
                            <w:rFonts w:ascii="Times New Roman" w:hAnsi="Times New Roman"/>
                            <w:sz w:val="28"/>
                            <w:szCs w:val="28"/>
                          </w:rPr>
                        </w:pPr>
                        <w:bookmarkStart w:id="29" w:name="_Toc511122963"/>
                        <w:bookmarkStart w:id="30" w:name="_Toc20394218"/>
                        <w:r w:rsidRPr="00D23D2B">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29"/>
                        <w:bookmarkEnd w:id="30"/>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2"/>
                          <w:gridCol w:w="3800"/>
                          <w:gridCol w:w="3287"/>
                        </w:tblGrid>
                        <w:tr w:rsidR="00D23D2B" w:rsidRPr="00D23D2B" w14:paraId="0E8A3F99" w14:textId="77777777" w:rsidTr="00D23D2B">
                          <w:tc>
                            <w:tcPr>
                              <w:tcW w:w="1238" w:type="pct"/>
                              <w:shd w:val="clear" w:color="auto" w:fill="auto"/>
                            </w:tcPr>
                            <w:bookmarkEnd w:id="27"/>
                            <w:p w14:paraId="311FDBED" w14:textId="77777777" w:rsidR="00C42B54" w:rsidRPr="00D23D2B" w:rsidRDefault="00C42B54" w:rsidP="002B3628">
                              <w:pPr>
                                <w:widowControl w:val="0"/>
                              </w:pPr>
                              <w:r w:rsidRPr="00D23D2B">
                                <w:t>Наименование тем (разделов) дисциплины</w:t>
                              </w:r>
                            </w:p>
                          </w:tc>
                          <w:tc>
                            <w:tcPr>
                              <w:tcW w:w="2017" w:type="pct"/>
                              <w:shd w:val="clear" w:color="auto" w:fill="auto"/>
                            </w:tcPr>
                            <w:p w14:paraId="2E44CE98" w14:textId="77777777" w:rsidR="00C42B54" w:rsidRPr="00D23D2B" w:rsidRDefault="00C42B54" w:rsidP="002B3628">
                              <w:pPr>
                                <w:widowControl w:val="0"/>
                              </w:pPr>
                              <w:r w:rsidRPr="00D23D2B">
                                <w:t xml:space="preserve">Перечень вопросов, отводимых на самостоятельное освоение </w:t>
                              </w:r>
                            </w:p>
                          </w:tc>
                          <w:tc>
                            <w:tcPr>
                              <w:tcW w:w="1745" w:type="pct"/>
                            </w:tcPr>
                            <w:p w14:paraId="20B6593D" w14:textId="77777777" w:rsidR="00C42B54" w:rsidRPr="00D23D2B" w:rsidRDefault="00C42B54" w:rsidP="002B3628">
                              <w:pPr>
                                <w:widowControl w:val="0"/>
                              </w:pPr>
                              <w:r w:rsidRPr="00D23D2B">
                                <w:t>Формы внеаудиторной самостоятельной работы</w:t>
                              </w:r>
                            </w:p>
                          </w:tc>
                        </w:tr>
                        <w:tr w:rsidR="00D23D2B" w:rsidRPr="00D23D2B" w14:paraId="13C6BB3F" w14:textId="77777777" w:rsidTr="00D23D2B">
                          <w:tc>
                            <w:tcPr>
                              <w:tcW w:w="1238" w:type="pct"/>
                            </w:tcPr>
                            <w:p w14:paraId="68B67A2A" w14:textId="77777777" w:rsidR="00C42B54" w:rsidRPr="00D23D2B" w:rsidRDefault="00C42B54" w:rsidP="002B3628">
                              <w:pPr>
                                <w:widowControl w:val="0"/>
                              </w:pPr>
                              <w:r w:rsidRPr="00D23D2B">
                                <w:t xml:space="preserve">Формирование корпоративных структур в российской экономике в результате приватизации </w:t>
                              </w:r>
                            </w:p>
                          </w:tc>
                          <w:tc>
                            <w:tcPr>
                              <w:tcW w:w="2017" w:type="pct"/>
                              <w:shd w:val="clear" w:color="auto" w:fill="auto"/>
                            </w:tcPr>
                            <w:p w14:paraId="3B799631" w14:textId="77777777" w:rsidR="00C42B54" w:rsidRPr="00D23D2B" w:rsidRDefault="00761077" w:rsidP="002B3628">
                              <w:pPr>
                                <w:widowControl w:val="0"/>
                                <w:numPr>
                                  <w:ilvl w:val="0"/>
                                  <w:numId w:val="15"/>
                                </w:numPr>
                                <w:tabs>
                                  <w:tab w:val="left" w:pos="228"/>
                                </w:tabs>
                                <w:ind w:left="0" w:firstLine="0"/>
                              </w:pPr>
                              <w:r w:rsidRPr="00D23D2B">
                                <w:t>Формирование интегрированных корпоративных структур в переходный период в отечественной экономике (на примере конкретных компаний),</w:t>
                              </w:r>
                            </w:p>
                            <w:p w14:paraId="4283B615" w14:textId="77777777" w:rsidR="00761077" w:rsidRPr="00D23D2B" w:rsidRDefault="00761077" w:rsidP="002B3628">
                              <w:pPr>
                                <w:widowControl w:val="0"/>
                                <w:numPr>
                                  <w:ilvl w:val="0"/>
                                  <w:numId w:val="15"/>
                                </w:numPr>
                                <w:tabs>
                                  <w:tab w:val="left" w:pos="228"/>
                                </w:tabs>
                                <w:ind w:left="0" w:firstLine="0"/>
                              </w:pPr>
                              <w:r w:rsidRPr="00D23D2B">
                                <w:t>Аналитическая характеристика современного этапа приватизации в России</w:t>
                              </w:r>
                            </w:p>
                          </w:tc>
                          <w:tc>
                            <w:tcPr>
                              <w:tcW w:w="1745" w:type="pct"/>
                            </w:tcPr>
                            <w:p w14:paraId="51ED2D21" w14:textId="77777777" w:rsidR="00C42B54" w:rsidRPr="00D23D2B" w:rsidRDefault="00761077" w:rsidP="002B3628">
                              <w:pPr>
                                <w:widowControl w:val="0"/>
                              </w:pPr>
                              <w:r w:rsidRPr="00D23D2B">
                                <w:t>Изучение основных вопросов данной темы. Работа с учебной литературой.</w:t>
                              </w:r>
                            </w:p>
                            <w:p w14:paraId="12E91B3D" w14:textId="77777777" w:rsidR="00761077" w:rsidRPr="00D23D2B" w:rsidRDefault="00761077" w:rsidP="002B3628">
                              <w:pPr>
                                <w:widowControl w:val="0"/>
                              </w:pPr>
                              <w:r w:rsidRPr="00D23D2B">
                                <w:t>Сбор и анализ необходимой информации для написания эссе</w:t>
                              </w:r>
                            </w:p>
                          </w:tc>
                        </w:tr>
                        <w:tr w:rsidR="00D23D2B" w:rsidRPr="00D23D2B" w14:paraId="5BFBDAA7" w14:textId="77777777" w:rsidTr="00D23D2B">
                          <w:tc>
                            <w:tcPr>
                              <w:tcW w:w="1238" w:type="pct"/>
                            </w:tcPr>
                            <w:p w14:paraId="4A0A0952" w14:textId="77777777" w:rsidR="00C42B54" w:rsidRPr="00D23D2B" w:rsidRDefault="00C42B54" w:rsidP="002B3628">
                              <w:pPr>
                                <w:widowControl w:val="0"/>
                              </w:pPr>
                              <w:r w:rsidRPr="00D23D2B">
                                <w:t>Особ</w:t>
                              </w:r>
                              <w:r w:rsidR="00761077" w:rsidRPr="00D23D2B">
                                <w:t>енности управления государствен</w:t>
                              </w:r>
                              <w:r w:rsidRPr="00D23D2B">
                                <w:t>ной собственностью в России</w:t>
                              </w:r>
                            </w:p>
                          </w:tc>
                          <w:tc>
                            <w:tcPr>
                              <w:tcW w:w="2017" w:type="pct"/>
                              <w:shd w:val="clear" w:color="auto" w:fill="auto"/>
                            </w:tcPr>
                            <w:p w14:paraId="7E1479C8" w14:textId="77777777" w:rsidR="00C42B54" w:rsidRPr="00D23D2B" w:rsidRDefault="00761077" w:rsidP="002B3628">
                              <w:pPr>
                                <w:widowControl w:val="0"/>
                                <w:numPr>
                                  <w:ilvl w:val="0"/>
                                  <w:numId w:val="16"/>
                                </w:numPr>
                                <w:tabs>
                                  <w:tab w:val="left" w:pos="228"/>
                                </w:tabs>
                                <w:ind w:left="0" w:firstLine="0"/>
                              </w:pPr>
                              <w:r w:rsidRPr="00D23D2B">
                                <w:t>Аналитическая характеристика прогнозного плана приватизации,</w:t>
                              </w:r>
                            </w:p>
                            <w:p w14:paraId="7290FC8B" w14:textId="77777777" w:rsidR="00761077" w:rsidRPr="00D23D2B" w:rsidRDefault="00761077" w:rsidP="002B3628">
                              <w:pPr>
                                <w:widowControl w:val="0"/>
                                <w:numPr>
                                  <w:ilvl w:val="0"/>
                                  <w:numId w:val="16"/>
                                </w:numPr>
                                <w:tabs>
                                  <w:tab w:val="left" w:pos="228"/>
                                </w:tabs>
                                <w:ind w:left="0" w:firstLine="0"/>
                              </w:pPr>
                              <w:r w:rsidRPr="00D23D2B">
                                <w:t xml:space="preserve">Аналитическая характеристика особенностей системы корпоративного управления компаний с государственным участием (на примере отечественных компаний), </w:t>
                              </w:r>
                            </w:p>
                            <w:p w14:paraId="3F354952" w14:textId="77777777" w:rsidR="00761077" w:rsidRPr="00D23D2B" w:rsidRDefault="00761077" w:rsidP="002B3628">
                              <w:pPr>
                                <w:widowControl w:val="0"/>
                                <w:numPr>
                                  <w:ilvl w:val="0"/>
                                  <w:numId w:val="16"/>
                                </w:numPr>
                                <w:tabs>
                                  <w:tab w:val="left" w:pos="228"/>
                                </w:tabs>
                                <w:ind w:left="0" w:firstLine="0"/>
                              </w:pPr>
                              <w:r w:rsidRPr="00D23D2B">
                                <w:t>Изучение социальных программ российских компаний с государственным участием</w:t>
                              </w:r>
                            </w:p>
                            <w:p w14:paraId="7A4AAD1F" w14:textId="77777777" w:rsidR="00761077" w:rsidRPr="00D23D2B" w:rsidRDefault="00761077" w:rsidP="002B3628">
                              <w:pPr>
                                <w:widowControl w:val="0"/>
                                <w:numPr>
                                  <w:ilvl w:val="0"/>
                                  <w:numId w:val="16"/>
                                </w:numPr>
                                <w:tabs>
                                  <w:tab w:val="left" w:pos="228"/>
                                </w:tabs>
                                <w:ind w:left="0" w:firstLine="0"/>
                              </w:pPr>
                              <w:r w:rsidRPr="00D23D2B">
                                <w:t>Изучения нормативно-правовой базы деятельности компаний с государственным участием</w:t>
                              </w:r>
                            </w:p>
                          </w:tc>
                          <w:tc>
                            <w:tcPr>
                              <w:tcW w:w="1745" w:type="pct"/>
                            </w:tcPr>
                            <w:p w14:paraId="1DE07267" w14:textId="77777777" w:rsidR="00761077" w:rsidRPr="00D23D2B" w:rsidRDefault="00761077" w:rsidP="002B3628">
                              <w:pPr>
                                <w:widowControl w:val="0"/>
                              </w:pPr>
                              <w:r w:rsidRPr="00D23D2B">
                                <w:t xml:space="preserve">Изучение основных вопросов данной темы. Подготовка сообщений по наиболее актуальным темам. </w:t>
                              </w:r>
                            </w:p>
                            <w:p w14:paraId="4691A1E0" w14:textId="77777777" w:rsidR="00C42B54" w:rsidRPr="00D23D2B" w:rsidRDefault="00761077" w:rsidP="002B3628">
                              <w:pPr>
                                <w:widowControl w:val="0"/>
                              </w:pPr>
                              <w:r w:rsidRPr="00D23D2B">
                                <w:t>Работа с учебной литературой. Подготовка к обсуждению кейсовой ситуации.</w:t>
                              </w:r>
                            </w:p>
                          </w:tc>
                        </w:tr>
                        <w:tr w:rsidR="00D23D2B" w:rsidRPr="00D23D2B" w14:paraId="202F05DC" w14:textId="77777777" w:rsidTr="00D23D2B">
                          <w:tc>
                            <w:tcPr>
                              <w:tcW w:w="1238" w:type="pct"/>
                            </w:tcPr>
                            <w:p w14:paraId="68000F0F" w14:textId="77777777" w:rsidR="00C42B54" w:rsidRPr="00D23D2B" w:rsidRDefault="00C42B54" w:rsidP="002B3628">
                              <w:pPr>
                                <w:widowControl w:val="0"/>
                              </w:pPr>
                              <w:r w:rsidRPr="00D23D2B">
                                <w:t>Зарубежн</w:t>
                              </w:r>
                              <w:r w:rsidR="00761077" w:rsidRPr="00D23D2B">
                                <w:t>ый опыт управления государственной собствен</w:t>
                              </w:r>
                              <w:r w:rsidRPr="00D23D2B">
                                <w:t>ностью</w:t>
                              </w:r>
                            </w:p>
                          </w:tc>
                          <w:tc>
                            <w:tcPr>
                              <w:tcW w:w="2017" w:type="pct"/>
                              <w:shd w:val="clear" w:color="auto" w:fill="auto"/>
                            </w:tcPr>
                            <w:p w14:paraId="654E9CD8" w14:textId="77777777" w:rsidR="00C42B54" w:rsidRPr="00D23D2B" w:rsidRDefault="00761077" w:rsidP="002B3628">
                              <w:pPr>
                                <w:widowControl w:val="0"/>
                                <w:numPr>
                                  <w:ilvl w:val="0"/>
                                  <w:numId w:val="17"/>
                                </w:numPr>
                                <w:tabs>
                                  <w:tab w:val="left" w:pos="228"/>
                                </w:tabs>
                                <w:ind w:left="0" w:firstLine="0"/>
                              </w:pPr>
                              <w:r w:rsidRPr="00D23D2B">
                                <w:t>Аналитическая характеристика антимонопольного законодательства на примере выбранной страны</w:t>
                              </w:r>
                            </w:p>
                          </w:tc>
                          <w:tc>
                            <w:tcPr>
                              <w:tcW w:w="1745" w:type="pct"/>
                            </w:tcPr>
                            <w:p w14:paraId="13E407FA" w14:textId="77777777" w:rsidR="00761077" w:rsidRPr="00D23D2B" w:rsidRDefault="00761077" w:rsidP="002B3628">
                              <w:pPr>
                                <w:widowControl w:val="0"/>
                              </w:pPr>
                              <w:r w:rsidRPr="00D23D2B">
                                <w:t xml:space="preserve">Изучение основных вопросов данной темы. Подготовка сообщений по наиболее актуальным темам. </w:t>
                              </w:r>
                            </w:p>
                            <w:p w14:paraId="2E12BED0" w14:textId="77777777" w:rsidR="00C42B54" w:rsidRPr="00D23D2B" w:rsidRDefault="00761077" w:rsidP="002B3628">
                              <w:pPr>
                                <w:widowControl w:val="0"/>
                              </w:pPr>
                              <w:r w:rsidRPr="00D23D2B">
                                <w:t xml:space="preserve">Работа с учебной литературой. Подготовка к обсуждению кейсовой </w:t>
                              </w:r>
                              <w:r w:rsidRPr="00D23D2B">
                                <w:lastRenderedPageBreak/>
                                <w:t>ситуации. Написание эссе</w:t>
                              </w:r>
                            </w:p>
                          </w:tc>
                        </w:tr>
                        <w:tr w:rsidR="00D23D2B" w:rsidRPr="00D23D2B" w14:paraId="2EC1901A" w14:textId="77777777" w:rsidTr="00D23D2B">
                          <w:tc>
                            <w:tcPr>
                              <w:tcW w:w="1238" w:type="pct"/>
                            </w:tcPr>
                            <w:p w14:paraId="470089A9" w14:textId="77777777" w:rsidR="00761077" w:rsidRPr="00D23D2B" w:rsidRDefault="00761077" w:rsidP="002B3628">
                              <w:pPr>
                                <w:widowControl w:val="0"/>
                              </w:pPr>
                              <w:r w:rsidRPr="00D23D2B">
                                <w:lastRenderedPageBreak/>
                                <w:t>Роль антимонопольного законодательства в деятельности государственных компаний</w:t>
                              </w:r>
                            </w:p>
                          </w:tc>
                          <w:tc>
                            <w:tcPr>
                              <w:tcW w:w="2017" w:type="pct"/>
                              <w:shd w:val="clear" w:color="auto" w:fill="auto"/>
                            </w:tcPr>
                            <w:p w14:paraId="7AADEFD5" w14:textId="77777777" w:rsidR="00761077" w:rsidRPr="00D23D2B" w:rsidRDefault="00761077" w:rsidP="002B3628">
                              <w:pPr>
                                <w:widowControl w:val="0"/>
                                <w:numPr>
                                  <w:ilvl w:val="0"/>
                                  <w:numId w:val="17"/>
                                </w:numPr>
                                <w:tabs>
                                  <w:tab w:val="left" w:pos="228"/>
                                </w:tabs>
                                <w:ind w:left="0" w:firstLine="0"/>
                              </w:pPr>
                              <w:r w:rsidRPr="00D23D2B">
                                <w:t>Изучение нормативно-правовой базы антимонопольного законодательства в России</w:t>
                              </w:r>
                            </w:p>
                          </w:tc>
                          <w:tc>
                            <w:tcPr>
                              <w:tcW w:w="1745" w:type="pct"/>
                            </w:tcPr>
                            <w:p w14:paraId="7DD6BD9B" w14:textId="77777777" w:rsidR="00761077" w:rsidRPr="00D23D2B" w:rsidRDefault="00761077" w:rsidP="002B3628">
                              <w:pPr>
                                <w:widowControl w:val="0"/>
                              </w:pPr>
                              <w:r w:rsidRPr="00D23D2B">
                                <w:t xml:space="preserve">Изучение основных вопросов данной темы. Подготовка сообщений по наиболее актуальным темам. </w:t>
                              </w:r>
                            </w:p>
                            <w:p w14:paraId="3234CDA2" w14:textId="77777777" w:rsidR="00761077" w:rsidRPr="00D23D2B" w:rsidRDefault="00761077" w:rsidP="002B3628">
                              <w:pPr>
                                <w:widowControl w:val="0"/>
                              </w:pPr>
                              <w:r w:rsidRPr="00D23D2B">
                                <w:t>Работа с учебной литературой. Подготовка к обсуждению кейсовой ситуации. Написание эссе</w:t>
                              </w:r>
                            </w:p>
                          </w:tc>
                        </w:tr>
                      </w:tbl>
                      <w:p w14:paraId="52C1FD87" w14:textId="77777777" w:rsidR="006F15FC" w:rsidRPr="00D23D2B" w:rsidRDefault="006F15FC" w:rsidP="002B3628">
                        <w:pPr>
                          <w:widowControl w:val="0"/>
                          <w:spacing w:line="360" w:lineRule="auto"/>
                          <w:jc w:val="both"/>
                          <w:outlineLvl w:val="0"/>
                          <w:rPr>
                            <w:b/>
                            <w:bCs/>
                            <w:kern w:val="32"/>
                            <w:sz w:val="16"/>
                            <w:szCs w:val="16"/>
                          </w:rPr>
                        </w:pPr>
                        <w:bookmarkStart w:id="31" w:name="_Toc511122964"/>
                      </w:p>
                      <w:p w14:paraId="7727F3D7" w14:textId="77777777" w:rsidR="00234EAA" w:rsidRPr="00D23D2B" w:rsidRDefault="00AA3BFE" w:rsidP="002B3628">
                        <w:pPr>
                          <w:pStyle w:val="1"/>
                          <w:keepNext w:val="0"/>
                          <w:widowControl w:val="0"/>
                          <w:tabs>
                            <w:tab w:val="left" w:pos="1189"/>
                          </w:tabs>
                          <w:spacing w:before="0" w:after="0" w:line="360" w:lineRule="auto"/>
                          <w:ind w:firstLine="709"/>
                          <w:jc w:val="both"/>
                          <w:rPr>
                            <w:rFonts w:ascii="Times New Roman" w:hAnsi="Times New Roman"/>
                            <w:sz w:val="28"/>
                            <w:szCs w:val="28"/>
                          </w:rPr>
                        </w:pPr>
                        <w:bookmarkStart w:id="32" w:name="_Toc20394219"/>
                        <w:r w:rsidRPr="00D23D2B">
                          <w:rPr>
                            <w:rFonts w:ascii="Times New Roman" w:hAnsi="Times New Roman"/>
                            <w:sz w:val="28"/>
                            <w:szCs w:val="28"/>
                          </w:rPr>
                          <w:t>6.2. Перечень вопросов, заданий, тем для подготовки к текущему контролю</w:t>
                        </w:r>
                        <w:bookmarkEnd w:id="31"/>
                        <w:bookmarkEnd w:id="32"/>
                      </w:p>
                      <w:p w14:paraId="52C26A1A" w14:textId="77777777" w:rsidR="002527F3" w:rsidRPr="00D23D2B" w:rsidRDefault="002527F3" w:rsidP="002B3628">
                        <w:pPr>
                          <w:pStyle w:val="a8"/>
                          <w:widowControl w:val="0"/>
                          <w:tabs>
                            <w:tab w:val="left" w:pos="1189"/>
                          </w:tabs>
                          <w:spacing w:line="360" w:lineRule="auto"/>
                          <w:ind w:firstLine="709"/>
                          <w:rPr>
                            <w:b w:val="0"/>
                            <w:sz w:val="28"/>
                            <w:szCs w:val="28"/>
                          </w:rPr>
                        </w:pPr>
                        <w:r w:rsidRPr="00D23D2B">
                          <w:rPr>
                            <w:sz w:val="28"/>
                            <w:szCs w:val="28"/>
                          </w:rPr>
                          <w:t>Примерные темы эссе</w:t>
                        </w:r>
                      </w:p>
                      <w:p w14:paraId="076D4FF9"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Основные проблемы деятельности российского института представителей государства в советах директоров компаний с государственным участием.</w:t>
                        </w:r>
                      </w:p>
                      <w:p w14:paraId="07A1C5D9"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Зарубежный опыт деятельности представителей государства в советах директоров в компаниях с государственным участием и возможность его использования в отечественной практике.</w:t>
                        </w:r>
                      </w:p>
                      <w:p w14:paraId="642FC6C2"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Роль компаний с государственным участием в экономике России.</w:t>
                        </w:r>
                      </w:p>
                      <w:p w14:paraId="17E8F1C5"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Специфика зарубежного антимонопольного (антитрестового) законодательства (на примере выбранных стран).</w:t>
                        </w:r>
                      </w:p>
                      <w:p w14:paraId="5E8FDE9E"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Доверительное управление: российская специфика.</w:t>
                        </w:r>
                      </w:p>
                      <w:p w14:paraId="505C3B40"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Доверительное управление: зарубежный опыт.</w:t>
                        </w:r>
                      </w:p>
                      <w:p w14:paraId="7D59D6A5"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Особенности функционирования компаний с государственным участием в российской экономике (на примере отдельных компаний).</w:t>
                        </w:r>
                      </w:p>
                      <w:p w14:paraId="7A8C7452"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Насколько эффективны компании с государственным участием в России.</w:t>
                        </w:r>
                      </w:p>
                      <w:p w14:paraId="79575BB5"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Возможно ли построить эффективную систему корпоративного управления в компаниях с государственным участием?</w:t>
                        </w:r>
                      </w:p>
                      <w:p w14:paraId="27661A94"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 xml:space="preserve">Роль государственных корпораций в отечественной экономике (на примере отдельной </w:t>
                        </w:r>
                        <w:proofErr w:type="spellStart"/>
                        <w:r w:rsidRPr="00D23D2B">
                          <w:rPr>
                            <w:sz w:val="28"/>
                            <w:szCs w:val="28"/>
                          </w:rPr>
                          <w:t>госкорпорации</w:t>
                        </w:r>
                        <w:proofErr w:type="spellEnd"/>
                        <w:r w:rsidRPr="00D23D2B">
                          <w:rPr>
                            <w:sz w:val="28"/>
                            <w:szCs w:val="28"/>
                          </w:rPr>
                          <w:t>).</w:t>
                        </w:r>
                      </w:p>
                      <w:p w14:paraId="131661EE"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 xml:space="preserve">Особенности и основные проблемы функционирования </w:t>
                        </w:r>
                        <w:proofErr w:type="spellStart"/>
                        <w:r w:rsidRPr="00D23D2B">
                          <w:rPr>
                            <w:sz w:val="28"/>
                            <w:szCs w:val="28"/>
                          </w:rPr>
                          <w:t>ГУПов</w:t>
                        </w:r>
                        <w:proofErr w:type="spellEnd"/>
                        <w:r w:rsidRPr="00D23D2B">
                          <w:rPr>
                            <w:sz w:val="28"/>
                            <w:szCs w:val="28"/>
                          </w:rPr>
                          <w:t xml:space="preserve"> в России.</w:t>
                        </w:r>
                      </w:p>
                      <w:p w14:paraId="5CB7A9D9"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lastRenderedPageBreak/>
                          <w:t>Насколько объективна система вознаграждения топ-менеджмента в отечественных и зарубежных компаниях с государственным участием (на примере одной или нескольких компаний)?</w:t>
                        </w:r>
                      </w:p>
                      <w:p w14:paraId="0CFBC120" w14:textId="77777777" w:rsidR="002527F3" w:rsidRPr="00D23D2B" w:rsidRDefault="002527F3"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Нужен ли компании с государственным участием свой Кодекс корпоративного управления?</w:t>
                        </w:r>
                      </w:p>
                      <w:p w14:paraId="312CB38E" w14:textId="77777777" w:rsidR="00E6381F" w:rsidRPr="00D23D2B" w:rsidRDefault="00E6381F" w:rsidP="002B3628">
                        <w:pPr>
                          <w:widowControl w:val="0"/>
                          <w:numPr>
                            <w:ilvl w:val="0"/>
                            <w:numId w:val="18"/>
                          </w:numPr>
                          <w:tabs>
                            <w:tab w:val="left" w:pos="1189"/>
                          </w:tabs>
                          <w:spacing w:line="360" w:lineRule="auto"/>
                          <w:ind w:left="0" w:firstLine="709"/>
                          <w:jc w:val="both"/>
                          <w:rPr>
                            <w:sz w:val="28"/>
                            <w:szCs w:val="28"/>
                          </w:rPr>
                        </w:pPr>
                        <w:r w:rsidRPr="00D23D2B">
                          <w:rPr>
                            <w:sz w:val="28"/>
                            <w:szCs w:val="28"/>
                          </w:rPr>
                          <w:t xml:space="preserve">Соблюдают ли отечественные компании с государственным участием принципы </w:t>
                        </w:r>
                        <w:r w:rsidRPr="00D23D2B">
                          <w:rPr>
                            <w:sz w:val="28"/>
                            <w:szCs w:val="28"/>
                            <w:lang w:val="en-US"/>
                          </w:rPr>
                          <w:t>ESG</w:t>
                        </w:r>
                        <w:r w:rsidRPr="00D23D2B">
                          <w:rPr>
                            <w:sz w:val="28"/>
                            <w:szCs w:val="28"/>
                          </w:rPr>
                          <w:t>?</w:t>
                        </w:r>
                      </w:p>
                      <w:p w14:paraId="1AF11AA4" w14:textId="77777777" w:rsidR="00CB74E2" w:rsidRPr="00D23D2B" w:rsidRDefault="00CB74E2" w:rsidP="002B3628">
                        <w:pPr>
                          <w:widowControl w:val="0"/>
                          <w:tabs>
                            <w:tab w:val="left" w:pos="1134"/>
                          </w:tabs>
                          <w:spacing w:line="360" w:lineRule="auto"/>
                          <w:ind w:firstLine="709"/>
                          <w:jc w:val="both"/>
                          <w:rPr>
                            <w:b/>
                            <w:sz w:val="28"/>
                            <w:szCs w:val="28"/>
                          </w:rPr>
                        </w:pPr>
                        <w:r w:rsidRPr="00D23D2B">
                          <w:rPr>
                            <w:b/>
                            <w:sz w:val="28"/>
                            <w:szCs w:val="28"/>
                          </w:rPr>
                          <w:t>Перечень вопросов для подготовки к дискуссиям, проводимых в ходе семинар</w:t>
                        </w:r>
                        <w:r w:rsidR="00E6381F" w:rsidRPr="00D23D2B">
                          <w:rPr>
                            <w:b/>
                            <w:sz w:val="28"/>
                            <w:szCs w:val="28"/>
                          </w:rPr>
                          <w:t>ов</w:t>
                        </w:r>
                      </w:p>
                      <w:p w14:paraId="2E97C711"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Эффективность деятельности российского института представителей государства в советах директоров компаний с государственным участием.</w:t>
                        </w:r>
                      </w:p>
                      <w:p w14:paraId="0FBCA794"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Зарубежный опыт деятельности представителей государства в советах директоров в компаниях с государственным участием и возможность его использования в отечественной практике.</w:t>
                        </w:r>
                      </w:p>
                      <w:p w14:paraId="5375886B"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Зарубежные модели управления государственной собственностью (на примере выбранных стран).</w:t>
                        </w:r>
                      </w:p>
                      <w:p w14:paraId="5EFF5ECA"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Особенности приватизационных процессов в зарубежных странах (на примере выбранных стран).</w:t>
                        </w:r>
                      </w:p>
                      <w:p w14:paraId="05E45722"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Специфика зарубежного антимонопольного законодательства (на примере выбранных стран).</w:t>
                        </w:r>
                      </w:p>
                      <w:p w14:paraId="23EF6E79"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Доверительное управление: российский и зарубежный опыт.</w:t>
                        </w:r>
                      </w:p>
                      <w:p w14:paraId="336DD77F"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Особенности формирования компаний с государственным участием в российской экономике (на примере отдельных компаний).</w:t>
                        </w:r>
                      </w:p>
                      <w:p w14:paraId="17F0FE2D"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Необходимость повышения уровня прозрачности (транспарентности) российских компаний с государственным участием.</w:t>
                        </w:r>
                      </w:p>
                      <w:p w14:paraId="1353D26D"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Возможно ли построить эффективную систему корпоративного управления в компаниях с государственным участием?</w:t>
                        </w:r>
                      </w:p>
                      <w:p w14:paraId="11BC5D6B"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 xml:space="preserve"> Роль правительства в установлении эффективной системы корпоративного управления.</w:t>
                        </w:r>
                      </w:p>
                      <w:p w14:paraId="02587FBB"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lastRenderedPageBreak/>
                          <w:t xml:space="preserve"> Роль государственных корпораций в отечественной экономике.</w:t>
                        </w:r>
                      </w:p>
                      <w:p w14:paraId="1828E2B5"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 xml:space="preserve"> Деятельность государственных корпораций в зарубежных странах.</w:t>
                        </w:r>
                      </w:p>
                      <w:p w14:paraId="738DEEF4" w14:textId="77777777" w:rsidR="00D22100" w:rsidRPr="00D23D2B" w:rsidRDefault="00D22100" w:rsidP="002B3628">
                        <w:pPr>
                          <w:pStyle w:val="a8"/>
                          <w:widowControl w:val="0"/>
                          <w:numPr>
                            <w:ilvl w:val="0"/>
                            <w:numId w:val="19"/>
                          </w:numPr>
                          <w:tabs>
                            <w:tab w:val="left" w:pos="1044"/>
                            <w:tab w:val="left" w:pos="1186"/>
                          </w:tabs>
                          <w:spacing w:line="360" w:lineRule="auto"/>
                          <w:ind w:left="0" w:firstLine="709"/>
                          <w:rPr>
                            <w:b w:val="0"/>
                            <w:sz w:val="28"/>
                            <w:szCs w:val="28"/>
                          </w:rPr>
                        </w:pPr>
                        <w:r w:rsidRPr="00D23D2B">
                          <w:rPr>
                            <w:b w:val="0"/>
                            <w:sz w:val="28"/>
                            <w:szCs w:val="28"/>
                          </w:rPr>
                          <w:t>Как оценить действия представителей интересов государства в советах директоров?</w:t>
                        </w:r>
                      </w:p>
                      <w:p w14:paraId="2714F623" w14:textId="77777777" w:rsidR="00D22100" w:rsidRPr="00D23D2B" w:rsidRDefault="00D22100" w:rsidP="002B3628">
                        <w:pPr>
                          <w:pStyle w:val="a8"/>
                          <w:widowControl w:val="0"/>
                          <w:numPr>
                            <w:ilvl w:val="0"/>
                            <w:numId w:val="19"/>
                          </w:numPr>
                          <w:tabs>
                            <w:tab w:val="left" w:pos="1044"/>
                            <w:tab w:val="left" w:pos="1186"/>
                          </w:tabs>
                          <w:spacing w:line="360" w:lineRule="auto"/>
                          <w:ind w:left="0" w:firstLine="709"/>
                          <w:rPr>
                            <w:b w:val="0"/>
                            <w:sz w:val="28"/>
                            <w:szCs w:val="28"/>
                          </w:rPr>
                        </w:pPr>
                        <w:r w:rsidRPr="00D23D2B">
                          <w:rPr>
                            <w:b w:val="0"/>
                            <w:sz w:val="28"/>
                            <w:szCs w:val="28"/>
                          </w:rPr>
                          <w:t>Как заинтересовать топ-менеджмент в росте капитализации компании?</w:t>
                        </w:r>
                      </w:p>
                      <w:p w14:paraId="6A335AFA" w14:textId="77777777" w:rsidR="00E6381F" w:rsidRPr="00D23D2B" w:rsidRDefault="00E6381F" w:rsidP="002959DC">
                        <w:pPr>
                          <w:pStyle w:val="a8"/>
                          <w:widowControl w:val="0"/>
                          <w:numPr>
                            <w:ilvl w:val="0"/>
                            <w:numId w:val="19"/>
                          </w:numPr>
                          <w:tabs>
                            <w:tab w:val="left" w:pos="1044"/>
                            <w:tab w:val="left" w:pos="1186"/>
                          </w:tabs>
                          <w:spacing w:line="360" w:lineRule="auto"/>
                          <w:ind w:left="0" w:firstLine="709"/>
                          <w:rPr>
                            <w:b w:val="0"/>
                            <w:sz w:val="28"/>
                            <w:szCs w:val="28"/>
                          </w:rPr>
                        </w:pPr>
                        <w:r w:rsidRPr="00D23D2B">
                          <w:rPr>
                            <w:b w:val="0"/>
                            <w:sz w:val="28"/>
                            <w:szCs w:val="28"/>
                          </w:rPr>
                          <w:t xml:space="preserve">Необходимость соблюдения принципов </w:t>
                        </w:r>
                        <w:r w:rsidRPr="00D23D2B">
                          <w:rPr>
                            <w:b w:val="0"/>
                            <w:sz w:val="28"/>
                            <w:szCs w:val="28"/>
                            <w:lang w:val="en-US"/>
                          </w:rPr>
                          <w:t>ESG</w:t>
                        </w:r>
                        <w:r w:rsidRPr="00D23D2B">
                          <w:rPr>
                            <w:b w:val="0"/>
                            <w:sz w:val="28"/>
                            <w:szCs w:val="28"/>
                          </w:rPr>
                          <w:t xml:space="preserve"> российскими компаниями с государственным участием.</w:t>
                        </w:r>
                      </w:p>
                      <w:p w14:paraId="4F3626D9" w14:textId="28FB0F49" w:rsidR="00EE0AAB" w:rsidRPr="00D23D2B" w:rsidRDefault="00EE0AAB" w:rsidP="002B3628">
                        <w:pPr>
                          <w:pStyle w:val="a8"/>
                          <w:widowControl w:val="0"/>
                          <w:tabs>
                            <w:tab w:val="left" w:pos="1044"/>
                            <w:tab w:val="left" w:pos="1186"/>
                          </w:tabs>
                          <w:spacing w:line="360" w:lineRule="auto"/>
                          <w:ind w:firstLine="611"/>
                          <w:rPr>
                            <w:b w:val="0"/>
                            <w:sz w:val="28"/>
                            <w:szCs w:val="28"/>
                          </w:rPr>
                        </w:pPr>
                        <w:r w:rsidRPr="00D23D2B">
                          <w:rPr>
                            <w:b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03CD1" w:rsidRPr="00D23D2B">
                          <w:rPr>
                            <w:b w:val="0"/>
                            <w:sz w:val="28"/>
                            <w:szCs w:val="28"/>
                          </w:rPr>
                          <w:t xml:space="preserve"> корпоративных финансов и корпоративного управления</w:t>
                        </w:r>
                        <w:r w:rsidRPr="00D23D2B">
                          <w:rPr>
                            <w:b w:val="0"/>
                            <w:sz w:val="28"/>
                            <w:szCs w:val="28"/>
                          </w:rPr>
                          <w:t>.</w:t>
                        </w:r>
                      </w:p>
                      <w:p w14:paraId="6B7D409A" w14:textId="77777777" w:rsidR="004E64A3" w:rsidRPr="00D23D2B" w:rsidRDefault="004E64A3" w:rsidP="002B3628">
                        <w:pPr>
                          <w:pStyle w:val="1"/>
                          <w:keepNext w:val="0"/>
                          <w:widowControl w:val="0"/>
                          <w:spacing w:before="0" w:after="0" w:line="360" w:lineRule="auto"/>
                          <w:ind w:firstLine="709"/>
                          <w:jc w:val="both"/>
                          <w:rPr>
                            <w:rFonts w:ascii="Times New Roman" w:hAnsi="Times New Roman"/>
                            <w:sz w:val="28"/>
                            <w:szCs w:val="28"/>
                          </w:rPr>
                        </w:pPr>
                        <w:bookmarkStart w:id="33" w:name="_Toc511122965"/>
                        <w:bookmarkStart w:id="34" w:name="_Toc20394220"/>
                        <w:r w:rsidRPr="00D23D2B">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33"/>
                        <w:bookmarkEnd w:id="34"/>
                      </w:p>
                      <w:p w14:paraId="3F2431C2" w14:textId="77777777" w:rsidR="00CF6F60" w:rsidRPr="00D23D2B" w:rsidRDefault="00CF6F60" w:rsidP="002B3628">
                        <w:pPr>
                          <w:widowControl w:val="0"/>
                          <w:spacing w:line="360" w:lineRule="auto"/>
                          <w:ind w:firstLine="709"/>
                          <w:jc w:val="both"/>
                          <w:rPr>
                            <w:sz w:val="28"/>
                            <w:szCs w:val="28"/>
                          </w:rPr>
                        </w:pPr>
                        <w:r w:rsidRPr="00D23D2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A95A2D6" w14:textId="77777777" w:rsidR="00CF6F60" w:rsidRPr="00D23D2B" w:rsidRDefault="00CF6F60" w:rsidP="002B3628">
                        <w:pPr>
                          <w:widowControl w:val="0"/>
                          <w:spacing w:line="360" w:lineRule="auto"/>
                          <w:ind w:firstLine="709"/>
                          <w:jc w:val="center"/>
                          <w:rPr>
                            <w:b/>
                            <w:sz w:val="28"/>
                            <w:szCs w:val="28"/>
                          </w:rPr>
                        </w:pPr>
                        <w:bookmarkStart w:id="35" w:name="_Toc162671211"/>
                        <w:r w:rsidRPr="00D23D2B">
                          <w:rPr>
                            <w:b/>
                            <w:sz w:val="28"/>
                            <w:szCs w:val="28"/>
                          </w:rPr>
                          <w:t>Примеры тестовых заданий</w:t>
                        </w:r>
                      </w:p>
                      <w:p w14:paraId="0994D0E6" w14:textId="77777777" w:rsidR="00CF6F60" w:rsidRPr="00D23D2B" w:rsidRDefault="00CF6F60" w:rsidP="002B3628">
                        <w:pPr>
                          <w:pStyle w:val="a8"/>
                          <w:widowControl w:val="0"/>
                          <w:spacing w:line="360" w:lineRule="auto"/>
                          <w:ind w:firstLine="709"/>
                          <w:rPr>
                            <w:b w:val="0"/>
                            <w:sz w:val="28"/>
                            <w:szCs w:val="28"/>
                          </w:rPr>
                        </w:pPr>
                        <w:r w:rsidRPr="00D23D2B">
                          <w:rPr>
                            <w:b w:val="0"/>
                            <w:i/>
                            <w:sz w:val="28"/>
                            <w:szCs w:val="28"/>
                          </w:rPr>
                          <w:t>Инструкция</w:t>
                        </w:r>
                        <w:r w:rsidRPr="00D23D2B">
                          <w:rPr>
                            <w:b w:val="0"/>
                            <w:sz w:val="28"/>
                            <w:szCs w:val="28"/>
                          </w:rPr>
                          <w:t>: выбрать один или несколько правильных ответов</w:t>
                        </w:r>
                      </w:p>
                      <w:p w14:paraId="2D1EC346" w14:textId="77777777" w:rsidR="00CF6F60" w:rsidRPr="00D23D2B" w:rsidRDefault="00CF6F60" w:rsidP="002B3628">
                        <w:pPr>
                          <w:widowControl w:val="0"/>
                          <w:rPr>
                            <w:sz w:val="28"/>
                            <w:szCs w:val="28"/>
                          </w:rPr>
                        </w:pPr>
                        <w:r w:rsidRPr="00D23D2B">
                          <w:t>1</w:t>
                        </w:r>
                        <w:r w:rsidRPr="00D23D2B">
                          <w:rPr>
                            <w:sz w:val="28"/>
                            <w:szCs w:val="28"/>
                          </w:rPr>
                          <w:t>.Основные характерные черты экономики России в переходный период:</w:t>
                        </w:r>
                      </w:p>
                      <w:p w14:paraId="1036255B" w14:textId="77777777" w:rsidR="00CF6F60" w:rsidRPr="00D23D2B" w:rsidRDefault="00CF6F60" w:rsidP="002B3628">
                        <w:pPr>
                          <w:widowControl w:val="0"/>
                          <w:rPr>
                            <w:sz w:val="28"/>
                            <w:szCs w:val="28"/>
                          </w:rPr>
                        </w:pPr>
                        <w:r w:rsidRPr="00D23D2B">
                          <w:rPr>
                            <w:sz w:val="28"/>
                            <w:szCs w:val="28"/>
                          </w:rPr>
                          <w:t>а) спад производства, бюджетный дефицит, инфляция, безработица</w:t>
                        </w:r>
                      </w:p>
                      <w:p w14:paraId="0843CE22" w14:textId="77777777" w:rsidR="00CF6F60" w:rsidRPr="00D23D2B" w:rsidRDefault="00CF6F60" w:rsidP="002B3628">
                        <w:pPr>
                          <w:widowControl w:val="0"/>
                          <w:rPr>
                            <w:sz w:val="28"/>
                            <w:szCs w:val="28"/>
                          </w:rPr>
                        </w:pPr>
                        <w:r w:rsidRPr="00D23D2B">
                          <w:rPr>
                            <w:sz w:val="28"/>
                            <w:szCs w:val="28"/>
                          </w:rPr>
                          <w:t>б) старение производственного потенциала, снижение инвестиций в экономику</w:t>
                        </w:r>
                      </w:p>
                      <w:p w14:paraId="2C479910" w14:textId="77777777" w:rsidR="00CF6F60" w:rsidRPr="00D23D2B" w:rsidRDefault="00CF6F60" w:rsidP="002B3628">
                        <w:pPr>
                          <w:widowControl w:val="0"/>
                          <w:rPr>
                            <w:sz w:val="28"/>
                            <w:szCs w:val="28"/>
                          </w:rPr>
                        </w:pPr>
                        <w:r w:rsidRPr="00D23D2B">
                          <w:rPr>
                            <w:sz w:val="28"/>
                            <w:szCs w:val="28"/>
                          </w:rPr>
                          <w:t>в) создание крупных корпоративных структур</w:t>
                        </w:r>
                      </w:p>
                      <w:p w14:paraId="51C7C2D1" w14:textId="77777777" w:rsidR="00CF6F60" w:rsidRPr="00D23D2B" w:rsidRDefault="00CF6F60" w:rsidP="002B3628">
                        <w:pPr>
                          <w:widowControl w:val="0"/>
                          <w:rPr>
                            <w:sz w:val="28"/>
                            <w:szCs w:val="28"/>
                          </w:rPr>
                        </w:pPr>
                        <w:r w:rsidRPr="00D23D2B">
                          <w:rPr>
                            <w:sz w:val="28"/>
                            <w:szCs w:val="28"/>
                          </w:rPr>
                          <w:t>г) высокий уровень инвестиций в экономику</w:t>
                        </w:r>
                      </w:p>
                      <w:p w14:paraId="7789BB1E" w14:textId="77777777" w:rsidR="00CF6F60" w:rsidRPr="00D23D2B" w:rsidRDefault="00CF6F60" w:rsidP="002B3628">
                        <w:pPr>
                          <w:widowControl w:val="0"/>
                          <w:rPr>
                            <w:sz w:val="28"/>
                            <w:szCs w:val="28"/>
                          </w:rPr>
                        </w:pPr>
                        <w:r w:rsidRPr="00D23D2B">
                          <w:rPr>
                            <w:sz w:val="28"/>
                            <w:szCs w:val="28"/>
                          </w:rPr>
                          <w:t>д) начало приватизационных процессов в экономике страны</w:t>
                        </w:r>
                      </w:p>
                      <w:p w14:paraId="79DC5D04" w14:textId="77777777" w:rsidR="00CF6F60" w:rsidRPr="00D23D2B" w:rsidRDefault="00CF6F60" w:rsidP="002B3628">
                        <w:pPr>
                          <w:widowControl w:val="0"/>
                          <w:rPr>
                            <w:sz w:val="28"/>
                            <w:szCs w:val="28"/>
                          </w:rPr>
                        </w:pPr>
                      </w:p>
                      <w:p w14:paraId="15E94AAE" w14:textId="77777777" w:rsidR="00CF6F60" w:rsidRPr="00D23D2B" w:rsidRDefault="00CF6F60" w:rsidP="002B3628">
                        <w:pPr>
                          <w:widowControl w:val="0"/>
                          <w:rPr>
                            <w:sz w:val="28"/>
                            <w:szCs w:val="28"/>
                          </w:rPr>
                        </w:pPr>
                        <w:r w:rsidRPr="00D23D2B">
                          <w:rPr>
                            <w:sz w:val="28"/>
                            <w:szCs w:val="28"/>
                          </w:rPr>
                          <w:t>2. Преимущества крупного производства:</w:t>
                        </w:r>
                      </w:p>
                      <w:p w14:paraId="31E2C22A" w14:textId="2C91F865" w:rsidR="00CF6F60" w:rsidRPr="00D23D2B" w:rsidRDefault="00CF6F60" w:rsidP="002B3628">
                        <w:pPr>
                          <w:widowControl w:val="0"/>
                          <w:rPr>
                            <w:sz w:val="28"/>
                            <w:szCs w:val="28"/>
                          </w:rPr>
                        </w:pPr>
                        <w:r w:rsidRPr="00D23D2B">
                          <w:rPr>
                            <w:sz w:val="28"/>
                            <w:szCs w:val="28"/>
                          </w:rPr>
                          <w:t xml:space="preserve">а) наличие огромного собственного капитала и эффективное </w:t>
                        </w:r>
                        <w:proofErr w:type="spellStart"/>
                        <w:r w:rsidR="00D23D2B" w:rsidRPr="00D23D2B">
                          <w:rPr>
                            <w:sz w:val="28"/>
                            <w:szCs w:val="28"/>
                          </w:rPr>
                          <w:t>перекомбинирование</w:t>
                        </w:r>
                        <w:proofErr w:type="spellEnd"/>
                        <w:r w:rsidR="00D23D2B" w:rsidRPr="00D23D2B">
                          <w:rPr>
                            <w:sz w:val="28"/>
                            <w:szCs w:val="28"/>
                          </w:rPr>
                          <w:t xml:space="preserve"> ресурсов</w:t>
                        </w:r>
                      </w:p>
                      <w:p w14:paraId="633F8DA3" w14:textId="77777777" w:rsidR="00CF6F60" w:rsidRPr="00D23D2B" w:rsidRDefault="00CF6F60" w:rsidP="002B3628">
                        <w:pPr>
                          <w:widowControl w:val="0"/>
                          <w:rPr>
                            <w:sz w:val="28"/>
                            <w:szCs w:val="28"/>
                          </w:rPr>
                        </w:pPr>
                        <w:r w:rsidRPr="00D23D2B">
                          <w:rPr>
                            <w:sz w:val="28"/>
                            <w:szCs w:val="28"/>
                          </w:rPr>
                          <w:t>б) рост издержек производства</w:t>
                        </w:r>
                      </w:p>
                      <w:p w14:paraId="182991E4" w14:textId="77777777" w:rsidR="00CF6F60" w:rsidRPr="00D23D2B" w:rsidRDefault="00CF6F60" w:rsidP="002B3628">
                        <w:pPr>
                          <w:widowControl w:val="0"/>
                          <w:rPr>
                            <w:sz w:val="28"/>
                            <w:szCs w:val="28"/>
                          </w:rPr>
                        </w:pPr>
                        <w:r w:rsidRPr="00D23D2B">
                          <w:rPr>
                            <w:sz w:val="28"/>
                            <w:szCs w:val="28"/>
                          </w:rPr>
                          <w:t>в) отсутствие гибкости в научно-технических преобразованиях</w:t>
                        </w:r>
                      </w:p>
                      <w:p w14:paraId="0DCE8BFB" w14:textId="77777777" w:rsidR="00CF6F60" w:rsidRPr="00D23D2B" w:rsidRDefault="00CF6F60" w:rsidP="002B3628">
                        <w:pPr>
                          <w:widowControl w:val="0"/>
                          <w:rPr>
                            <w:sz w:val="28"/>
                            <w:szCs w:val="28"/>
                          </w:rPr>
                        </w:pPr>
                        <w:r w:rsidRPr="00D23D2B">
                          <w:rPr>
                            <w:sz w:val="28"/>
                            <w:szCs w:val="28"/>
                          </w:rPr>
                          <w:t>г) эффективное использование квалифицированных кадров</w:t>
                        </w:r>
                      </w:p>
                      <w:p w14:paraId="47DCDFD8" w14:textId="77777777" w:rsidR="00CF6F60" w:rsidRPr="00D23D2B" w:rsidRDefault="00CF6F60" w:rsidP="002B3628">
                        <w:pPr>
                          <w:widowControl w:val="0"/>
                          <w:rPr>
                            <w:sz w:val="28"/>
                            <w:szCs w:val="28"/>
                          </w:rPr>
                        </w:pPr>
                        <w:r w:rsidRPr="00D23D2B">
                          <w:rPr>
                            <w:sz w:val="28"/>
                            <w:szCs w:val="28"/>
                          </w:rPr>
                          <w:t>д) рост стоимости единицы выпускаемой продукции</w:t>
                        </w:r>
                      </w:p>
                      <w:p w14:paraId="7F843C21" w14:textId="77777777" w:rsidR="00CF6F60" w:rsidRPr="00D23D2B" w:rsidRDefault="00CF6F60" w:rsidP="002B3628">
                        <w:pPr>
                          <w:widowControl w:val="0"/>
                          <w:rPr>
                            <w:sz w:val="28"/>
                            <w:szCs w:val="28"/>
                          </w:rPr>
                        </w:pPr>
                      </w:p>
                      <w:p w14:paraId="0F03B5F4" w14:textId="77777777" w:rsidR="00CF6F60" w:rsidRPr="00D23D2B" w:rsidRDefault="00CF6F60" w:rsidP="002B3628">
                        <w:pPr>
                          <w:widowControl w:val="0"/>
                          <w:rPr>
                            <w:sz w:val="28"/>
                            <w:szCs w:val="28"/>
                          </w:rPr>
                        </w:pPr>
                        <w:r w:rsidRPr="00D23D2B">
                          <w:rPr>
                            <w:sz w:val="28"/>
                            <w:szCs w:val="28"/>
                          </w:rPr>
                          <w:lastRenderedPageBreak/>
                          <w:t>3.Основными проблемами корпоративного управления в России являются:</w:t>
                        </w:r>
                      </w:p>
                      <w:p w14:paraId="1C67FDC7" w14:textId="77777777" w:rsidR="00CF6F60" w:rsidRPr="00D23D2B" w:rsidRDefault="00CF6F60" w:rsidP="002B3628">
                        <w:pPr>
                          <w:widowControl w:val="0"/>
                          <w:rPr>
                            <w:sz w:val="28"/>
                            <w:szCs w:val="28"/>
                          </w:rPr>
                        </w:pPr>
                        <w:r w:rsidRPr="00D23D2B">
                          <w:rPr>
                            <w:sz w:val="28"/>
                            <w:szCs w:val="28"/>
                          </w:rPr>
                          <w:t>а) несоблюдение прав миноритарных акционеров</w:t>
                        </w:r>
                      </w:p>
                      <w:p w14:paraId="5C7F6E3E" w14:textId="77777777" w:rsidR="00CF6F60" w:rsidRPr="00D23D2B" w:rsidRDefault="00CF6F60" w:rsidP="002B3628">
                        <w:pPr>
                          <w:widowControl w:val="0"/>
                          <w:rPr>
                            <w:sz w:val="28"/>
                            <w:szCs w:val="28"/>
                          </w:rPr>
                        </w:pPr>
                        <w:r w:rsidRPr="00D23D2B">
                          <w:rPr>
                            <w:sz w:val="28"/>
                            <w:szCs w:val="28"/>
                          </w:rPr>
                          <w:t>б) формирование в России аутсайдерской модели корпоративного контроля</w:t>
                        </w:r>
                      </w:p>
                      <w:p w14:paraId="1FB52E25" w14:textId="77777777" w:rsidR="00CF6F60" w:rsidRPr="00D23D2B" w:rsidRDefault="00CF6F60" w:rsidP="002B3628">
                        <w:pPr>
                          <w:widowControl w:val="0"/>
                          <w:rPr>
                            <w:sz w:val="28"/>
                            <w:szCs w:val="28"/>
                          </w:rPr>
                        </w:pPr>
                        <w:r w:rsidRPr="00D23D2B">
                          <w:rPr>
                            <w:sz w:val="28"/>
                            <w:szCs w:val="28"/>
                          </w:rPr>
                          <w:t>в) низкая инвестиционная привлекательность корпораций</w:t>
                        </w:r>
                      </w:p>
                      <w:p w14:paraId="04B81152" w14:textId="77777777" w:rsidR="00CF6F60" w:rsidRPr="00D23D2B" w:rsidRDefault="00CF6F60" w:rsidP="002B3628">
                        <w:pPr>
                          <w:widowControl w:val="0"/>
                          <w:rPr>
                            <w:sz w:val="28"/>
                            <w:szCs w:val="28"/>
                          </w:rPr>
                        </w:pPr>
                        <w:r w:rsidRPr="00D23D2B">
                          <w:rPr>
                            <w:sz w:val="28"/>
                            <w:szCs w:val="28"/>
                          </w:rPr>
                          <w:t>г) непрозрачность деятельности акционерных обществ</w:t>
                        </w:r>
                      </w:p>
                      <w:p w14:paraId="247D1C08" w14:textId="77777777" w:rsidR="00CF6F60" w:rsidRPr="00D23D2B" w:rsidRDefault="00CF6F60" w:rsidP="002B3628">
                        <w:pPr>
                          <w:widowControl w:val="0"/>
                          <w:rPr>
                            <w:sz w:val="28"/>
                            <w:szCs w:val="28"/>
                          </w:rPr>
                        </w:pPr>
                        <w:r w:rsidRPr="00D23D2B">
                          <w:rPr>
                            <w:sz w:val="28"/>
                            <w:szCs w:val="28"/>
                          </w:rPr>
                          <w:t>д) трудность контроля за деятельностью менеджмента со стороны миноритарных акционеров</w:t>
                        </w:r>
                      </w:p>
                      <w:p w14:paraId="6EA91CF2" w14:textId="77777777" w:rsidR="00CF6F60" w:rsidRPr="00D23D2B" w:rsidRDefault="00CF6F60" w:rsidP="002B3628">
                        <w:pPr>
                          <w:widowControl w:val="0"/>
                          <w:rPr>
                            <w:sz w:val="28"/>
                            <w:szCs w:val="28"/>
                          </w:rPr>
                        </w:pPr>
                      </w:p>
                      <w:p w14:paraId="68C85909" w14:textId="77777777" w:rsidR="00CF6F60" w:rsidRPr="00D23D2B" w:rsidRDefault="00CF6F60" w:rsidP="002B3628">
                        <w:pPr>
                          <w:widowControl w:val="0"/>
                          <w:rPr>
                            <w:sz w:val="28"/>
                            <w:szCs w:val="28"/>
                          </w:rPr>
                        </w:pPr>
                        <w:r w:rsidRPr="00D23D2B">
                          <w:rPr>
                            <w:sz w:val="28"/>
                            <w:szCs w:val="28"/>
                          </w:rPr>
                          <w:t xml:space="preserve">4. Форма корпоративного контроля, которая сформировалась в России в результате массовой приватизации: </w:t>
                        </w:r>
                      </w:p>
                      <w:p w14:paraId="690CA87A" w14:textId="77777777" w:rsidR="00CF6F60" w:rsidRPr="00D23D2B" w:rsidRDefault="00CF6F60" w:rsidP="002B3628">
                        <w:pPr>
                          <w:widowControl w:val="0"/>
                          <w:rPr>
                            <w:sz w:val="28"/>
                            <w:szCs w:val="28"/>
                          </w:rPr>
                        </w:pPr>
                        <w:r w:rsidRPr="00D23D2B">
                          <w:rPr>
                            <w:sz w:val="28"/>
                            <w:szCs w:val="28"/>
                          </w:rPr>
                          <w:t>а) аутсайдерская</w:t>
                        </w:r>
                      </w:p>
                      <w:p w14:paraId="25A833FA" w14:textId="77777777" w:rsidR="00CF6F60" w:rsidRPr="00D23D2B" w:rsidRDefault="00CF6F60" w:rsidP="002B3628">
                        <w:pPr>
                          <w:widowControl w:val="0"/>
                          <w:rPr>
                            <w:sz w:val="28"/>
                            <w:szCs w:val="28"/>
                          </w:rPr>
                        </w:pPr>
                        <w:r w:rsidRPr="00D23D2B">
                          <w:rPr>
                            <w:sz w:val="28"/>
                            <w:szCs w:val="28"/>
                          </w:rPr>
                          <w:t>б) инсайдерская</w:t>
                        </w:r>
                      </w:p>
                      <w:p w14:paraId="40DEC7A0" w14:textId="77777777" w:rsidR="00CF6F60" w:rsidRPr="00D23D2B" w:rsidRDefault="00CF6F60" w:rsidP="002B3628">
                        <w:pPr>
                          <w:widowControl w:val="0"/>
                          <w:rPr>
                            <w:sz w:val="28"/>
                            <w:szCs w:val="28"/>
                          </w:rPr>
                        </w:pPr>
                        <w:r w:rsidRPr="00D23D2B">
                          <w:rPr>
                            <w:sz w:val="28"/>
                            <w:szCs w:val="28"/>
                          </w:rPr>
                          <w:t>в) смешанная</w:t>
                        </w:r>
                      </w:p>
                      <w:p w14:paraId="3D9D1BBE" w14:textId="77777777" w:rsidR="00CF6F60" w:rsidRPr="00D23D2B" w:rsidRDefault="00CF6F60" w:rsidP="002B3628">
                        <w:pPr>
                          <w:widowControl w:val="0"/>
                          <w:rPr>
                            <w:sz w:val="28"/>
                            <w:szCs w:val="28"/>
                          </w:rPr>
                        </w:pPr>
                        <w:r w:rsidRPr="00D23D2B">
                          <w:rPr>
                            <w:sz w:val="28"/>
                            <w:szCs w:val="28"/>
                          </w:rPr>
                          <w:t>г) отсутствует какая-либо форма</w:t>
                        </w:r>
                      </w:p>
                      <w:p w14:paraId="4F3E20F6" w14:textId="77777777" w:rsidR="00CF6F60" w:rsidRPr="00D23D2B" w:rsidRDefault="00CF6F60" w:rsidP="002B3628">
                        <w:pPr>
                          <w:widowControl w:val="0"/>
                          <w:rPr>
                            <w:sz w:val="28"/>
                            <w:szCs w:val="28"/>
                          </w:rPr>
                        </w:pPr>
                      </w:p>
                      <w:p w14:paraId="1D836E83" w14:textId="77777777" w:rsidR="00CF6F60" w:rsidRPr="00D23D2B" w:rsidRDefault="00CF6F60" w:rsidP="002B3628">
                        <w:pPr>
                          <w:widowControl w:val="0"/>
                          <w:rPr>
                            <w:sz w:val="28"/>
                            <w:szCs w:val="28"/>
                          </w:rPr>
                        </w:pPr>
                        <w:r w:rsidRPr="00D23D2B">
                          <w:rPr>
                            <w:sz w:val="28"/>
                            <w:szCs w:val="28"/>
                          </w:rPr>
                          <w:t>5. Выделите основные права акционеров согласно международным стандартам:</w:t>
                        </w:r>
                      </w:p>
                      <w:p w14:paraId="563355B4" w14:textId="77777777" w:rsidR="00CF6F60" w:rsidRPr="00D23D2B" w:rsidRDefault="00CF6F60" w:rsidP="002B3628">
                        <w:pPr>
                          <w:widowControl w:val="0"/>
                          <w:rPr>
                            <w:sz w:val="28"/>
                            <w:szCs w:val="28"/>
                          </w:rPr>
                        </w:pPr>
                        <w:r w:rsidRPr="00D23D2B">
                          <w:rPr>
                            <w:sz w:val="28"/>
                            <w:szCs w:val="28"/>
                          </w:rPr>
                          <w:t>а) регистрация права собственности</w:t>
                        </w:r>
                      </w:p>
                      <w:p w14:paraId="0A6BCA7D" w14:textId="77777777" w:rsidR="00CF6F60" w:rsidRPr="00D23D2B" w:rsidRDefault="00CF6F60" w:rsidP="002B3628">
                        <w:pPr>
                          <w:widowControl w:val="0"/>
                          <w:rPr>
                            <w:sz w:val="28"/>
                            <w:szCs w:val="28"/>
                          </w:rPr>
                        </w:pPr>
                        <w:r w:rsidRPr="00D23D2B">
                          <w:rPr>
                            <w:sz w:val="28"/>
                            <w:szCs w:val="28"/>
                          </w:rPr>
                          <w:t>б) разработка стратегического плана развития компании</w:t>
                        </w:r>
                      </w:p>
                      <w:p w14:paraId="6443C6B2" w14:textId="77777777" w:rsidR="00CF6F60" w:rsidRPr="00D23D2B" w:rsidRDefault="00CF6F60" w:rsidP="002B3628">
                        <w:pPr>
                          <w:widowControl w:val="0"/>
                          <w:rPr>
                            <w:sz w:val="28"/>
                            <w:szCs w:val="28"/>
                          </w:rPr>
                        </w:pPr>
                        <w:r w:rsidRPr="00D23D2B">
                          <w:rPr>
                            <w:sz w:val="28"/>
                            <w:szCs w:val="28"/>
                          </w:rPr>
                          <w:t>в) отчуждение или передача акций</w:t>
                        </w:r>
                      </w:p>
                      <w:p w14:paraId="172A77BA" w14:textId="77777777" w:rsidR="00CF6F60" w:rsidRPr="00D23D2B" w:rsidRDefault="00CF6F60" w:rsidP="002B3628">
                        <w:pPr>
                          <w:widowControl w:val="0"/>
                          <w:rPr>
                            <w:sz w:val="28"/>
                            <w:szCs w:val="28"/>
                          </w:rPr>
                        </w:pPr>
                        <w:r w:rsidRPr="00D23D2B">
                          <w:rPr>
                            <w:sz w:val="28"/>
                            <w:szCs w:val="28"/>
                          </w:rPr>
                          <w:t>г) руководство текущей деятельностью общества</w:t>
                        </w:r>
                      </w:p>
                      <w:p w14:paraId="533FE4F9" w14:textId="77777777" w:rsidR="00CF6F60" w:rsidRPr="00D23D2B" w:rsidRDefault="00CF6F60" w:rsidP="002B3628">
                        <w:pPr>
                          <w:widowControl w:val="0"/>
                          <w:rPr>
                            <w:sz w:val="28"/>
                            <w:szCs w:val="28"/>
                          </w:rPr>
                        </w:pPr>
                        <w:r w:rsidRPr="00D23D2B">
                          <w:rPr>
                            <w:sz w:val="28"/>
                            <w:szCs w:val="28"/>
                          </w:rPr>
                          <w:t>д) получение необходимой информации (фин. отчетность и др.)</w:t>
                        </w:r>
                      </w:p>
                      <w:p w14:paraId="55400C75" w14:textId="77777777" w:rsidR="00CF6F60" w:rsidRPr="00D23D2B" w:rsidRDefault="00CF6F60" w:rsidP="002B3628">
                        <w:pPr>
                          <w:widowControl w:val="0"/>
                          <w:rPr>
                            <w:sz w:val="28"/>
                            <w:szCs w:val="28"/>
                          </w:rPr>
                        </w:pPr>
                      </w:p>
                      <w:p w14:paraId="152AC2D7" w14:textId="77777777" w:rsidR="00CF6F60" w:rsidRPr="00D23D2B" w:rsidRDefault="00CF6F60" w:rsidP="002B3628">
                        <w:pPr>
                          <w:widowControl w:val="0"/>
                          <w:rPr>
                            <w:sz w:val="28"/>
                            <w:szCs w:val="28"/>
                          </w:rPr>
                        </w:pPr>
                        <w:r w:rsidRPr="00D23D2B">
                          <w:rPr>
                            <w:sz w:val="28"/>
                            <w:szCs w:val="28"/>
                          </w:rPr>
                          <w:t>6.  Контрольный пакет согласно российскому корпоративному законодательству составляет:</w:t>
                        </w:r>
                      </w:p>
                      <w:p w14:paraId="24817FE2" w14:textId="77777777" w:rsidR="00CF6F60" w:rsidRPr="00D23D2B" w:rsidRDefault="00CF6F60" w:rsidP="002B3628">
                        <w:pPr>
                          <w:widowControl w:val="0"/>
                          <w:rPr>
                            <w:sz w:val="28"/>
                            <w:szCs w:val="28"/>
                          </w:rPr>
                        </w:pPr>
                        <w:r w:rsidRPr="00D23D2B">
                          <w:rPr>
                            <w:sz w:val="28"/>
                            <w:szCs w:val="28"/>
                          </w:rPr>
                          <w:t>а) 10% + 1 акция</w:t>
                        </w:r>
                      </w:p>
                      <w:p w14:paraId="1713C969" w14:textId="77777777" w:rsidR="00CF6F60" w:rsidRPr="00D23D2B" w:rsidRDefault="00CF6F60" w:rsidP="002B3628">
                        <w:pPr>
                          <w:widowControl w:val="0"/>
                          <w:rPr>
                            <w:sz w:val="28"/>
                            <w:szCs w:val="28"/>
                          </w:rPr>
                        </w:pPr>
                        <w:r w:rsidRPr="00D23D2B">
                          <w:rPr>
                            <w:sz w:val="28"/>
                            <w:szCs w:val="28"/>
                          </w:rPr>
                          <w:t>б) 15% + 1 акция</w:t>
                        </w:r>
                      </w:p>
                      <w:p w14:paraId="6D227F7C" w14:textId="77777777" w:rsidR="00CF6F60" w:rsidRPr="00D23D2B" w:rsidRDefault="00CF6F60" w:rsidP="002B3628">
                        <w:pPr>
                          <w:widowControl w:val="0"/>
                          <w:rPr>
                            <w:sz w:val="28"/>
                            <w:szCs w:val="28"/>
                          </w:rPr>
                        </w:pPr>
                        <w:r w:rsidRPr="00D23D2B">
                          <w:rPr>
                            <w:sz w:val="28"/>
                            <w:szCs w:val="28"/>
                          </w:rPr>
                          <w:t>в) 25 % + 1 акция</w:t>
                        </w:r>
                      </w:p>
                      <w:p w14:paraId="5F8196AE" w14:textId="77777777" w:rsidR="00CF6F60" w:rsidRPr="00D23D2B" w:rsidRDefault="00CF6F60" w:rsidP="002B3628">
                        <w:pPr>
                          <w:widowControl w:val="0"/>
                          <w:rPr>
                            <w:sz w:val="28"/>
                            <w:szCs w:val="28"/>
                          </w:rPr>
                        </w:pPr>
                        <w:r w:rsidRPr="00D23D2B">
                          <w:rPr>
                            <w:sz w:val="28"/>
                            <w:szCs w:val="28"/>
                          </w:rPr>
                          <w:t>г) 50% + 1 акция</w:t>
                        </w:r>
                      </w:p>
                      <w:p w14:paraId="097E7AF0" w14:textId="77777777" w:rsidR="00CF6F60" w:rsidRPr="00D23D2B" w:rsidRDefault="00CF6F60" w:rsidP="002B3628">
                        <w:pPr>
                          <w:widowControl w:val="0"/>
                          <w:rPr>
                            <w:sz w:val="28"/>
                            <w:szCs w:val="28"/>
                          </w:rPr>
                        </w:pPr>
                        <w:r w:rsidRPr="00D23D2B">
                          <w:rPr>
                            <w:sz w:val="28"/>
                            <w:szCs w:val="28"/>
                          </w:rPr>
                          <w:t>д) 100%</w:t>
                        </w:r>
                      </w:p>
                      <w:p w14:paraId="543F07FA" w14:textId="77777777" w:rsidR="00CF6F60" w:rsidRPr="00D23D2B" w:rsidRDefault="00CF6F60" w:rsidP="002B3628">
                        <w:pPr>
                          <w:widowControl w:val="0"/>
                          <w:rPr>
                            <w:sz w:val="28"/>
                            <w:szCs w:val="28"/>
                          </w:rPr>
                        </w:pPr>
                      </w:p>
                      <w:p w14:paraId="1121E3E8" w14:textId="77777777" w:rsidR="00CF6F60" w:rsidRPr="00D23D2B" w:rsidRDefault="00CF6F60" w:rsidP="002B3628">
                        <w:pPr>
                          <w:widowControl w:val="0"/>
                          <w:rPr>
                            <w:sz w:val="28"/>
                            <w:szCs w:val="28"/>
                          </w:rPr>
                        </w:pPr>
                        <w:r w:rsidRPr="00D23D2B">
                          <w:rPr>
                            <w:sz w:val="28"/>
                            <w:szCs w:val="28"/>
                          </w:rPr>
                          <w:t>7. Блокирующий пакет акций согласно российскому корпоративному законодательству составляет:</w:t>
                        </w:r>
                      </w:p>
                      <w:p w14:paraId="5C30E5D7" w14:textId="77777777" w:rsidR="00CF6F60" w:rsidRPr="00D23D2B" w:rsidRDefault="00CF6F60" w:rsidP="002B3628">
                        <w:pPr>
                          <w:widowControl w:val="0"/>
                          <w:rPr>
                            <w:sz w:val="28"/>
                            <w:szCs w:val="28"/>
                          </w:rPr>
                        </w:pPr>
                        <w:r w:rsidRPr="00D23D2B">
                          <w:rPr>
                            <w:sz w:val="28"/>
                            <w:szCs w:val="28"/>
                          </w:rPr>
                          <w:t>а) 10% + 1 акция</w:t>
                        </w:r>
                      </w:p>
                      <w:p w14:paraId="5AEE4989" w14:textId="77777777" w:rsidR="00CF6F60" w:rsidRPr="00D23D2B" w:rsidRDefault="00CF6F60" w:rsidP="002B3628">
                        <w:pPr>
                          <w:widowControl w:val="0"/>
                          <w:rPr>
                            <w:sz w:val="28"/>
                            <w:szCs w:val="28"/>
                          </w:rPr>
                        </w:pPr>
                        <w:r w:rsidRPr="00D23D2B">
                          <w:rPr>
                            <w:sz w:val="28"/>
                            <w:szCs w:val="28"/>
                          </w:rPr>
                          <w:t>б) 15% + 1 акция</w:t>
                        </w:r>
                      </w:p>
                      <w:p w14:paraId="02880436" w14:textId="77777777" w:rsidR="00CF6F60" w:rsidRPr="00D23D2B" w:rsidRDefault="00CF6F60" w:rsidP="002B3628">
                        <w:pPr>
                          <w:widowControl w:val="0"/>
                          <w:rPr>
                            <w:sz w:val="28"/>
                            <w:szCs w:val="28"/>
                          </w:rPr>
                        </w:pPr>
                        <w:r w:rsidRPr="00D23D2B">
                          <w:rPr>
                            <w:sz w:val="28"/>
                            <w:szCs w:val="28"/>
                          </w:rPr>
                          <w:t>в) 25 % + 1 акция</w:t>
                        </w:r>
                      </w:p>
                      <w:p w14:paraId="37162D43" w14:textId="77777777" w:rsidR="00CF6F60" w:rsidRPr="00D23D2B" w:rsidRDefault="00CF6F60" w:rsidP="002B3628">
                        <w:pPr>
                          <w:widowControl w:val="0"/>
                          <w:rPr>
                            <w:sz w:val="28"/>
                            <w:szCs w:val="28"/>
                          </w:rPr>
                        </w:pPr>
                        <w:r w:rsidRPr="00D23D2B">
                          <w:rPr>
                            <w:sz w:val="28"/>
                            <w:szCs w:val="28"/>
                          </w:rPr>
                          <w:t>г) 50% + 1 акция</w:t>
                        </w:r>
                      </w:p>
                      <w:p w14:paraId="68D32C2C" w14:textId="77777777" w:rsidR="00CF6F60" w:rsidRPr="00D23D2B" w:rsidRDefault="00CF6F60" w:rsidP="002B3628">
                        <w:pPr>
                          <w:widowControl w:val="0"/>
                          <w:rPr>
                            <w:sz w:val="28"/>
                            <w:szCs w:val="28"/>
                          </w:rPr>
                        </w:pPr>
                        <w:r w:rsidRPr="00D23D2B">
                          <w:rPr>
                            <w:sz w:val="28"/>
                            <w:szCs w:val="28"/>
                          </w:rPr>
                          <w:t>д) 100%</w:t>
                        </w:r>
                      </w:p>
                      <w:p w14:paraId="085273BF" w14:textId="77777777" w:rsidR="00CF6F60" w:rsidRPr="00D23D2B" w:rsidRDefault="00CF6F60" w:rsidP="002B3628">
                        <w:pPr>
                          <w:widowControl w:val="0"/>
                          <w:rPr>
                            <w:sz w:val="28"/>
                            <w:szCs w:val="28"/>
                          </w:rPr>
                        </w:pPr>
                      </w:p>
                      <w:p w14:paraId="5E2F1F1B" w14:textId="77777777" w:rsidR="00CF6F60" w:rsidRPr="00D23D2B" w:rsidRDefault="00CF6F60" w:rsidP="002B3628">
                        <w:pPr>
                          <w:widowControl w:val="0"/>
                          <w:rPr>
                            <w:sz w:val="28"/>
                            <w:szCs w:val="28"/>
                          </w:rPr>
                        </w:pPr>
                        <w:r w:rsidRPr="00D23D2B">
                          <w:rPr>
                            <w:sz w:val="28"/>
                            <w:szCs w:val="28"/>
                          </w:rPr>
                          <w:t>8.  Решение о дополнитель</w:t>
                        </w:r>
                        <w:r w:rsidR="002959DC" w:rsidRPr="00D23D2B">
                          <w:rPr>
                            <w:sz w:val="28"/>
                            <w:szCs w:val="28"/>
                          </w:rPr>
                          <w:t>ном выпуске акций согласно ФЗ</w:t>
                        </w:r>
                        <w:r w:rsidRPr="00D23D2B">
                          <w:rPr>
                            <w:sz w:val="28"/>
                            <w:szCs w:val="28"/>
                          </w:rPr>
                          <w:t xml:space="preserve"> «Об акционерных обществах» - это компетенция:</w:t>
                        </w:r>
                      </w:p>
                      <w:p w14:paraId="50C93BE7" w14:textId="77777777" w:rsidR="00CF6F60" w:rsidRPr="00D23D2B" w:rsidRDefault="00CF6F60" w:rsidP="002B3628">
                        <w:pPr>
                          <w:widowControl w:val="0"/>
                          <w:rPr>
                            <w:sz w:val="28"/>
                            <w:szCs w:val="28"/>
                          </w:rPr>
                        </w:pPr>
                        <w:r w:rsidRPr="00D23D2B">
                          <w:rPr>
                            <w:sz w:val="28"/>
                            <w:szCs w:val="28"/>
                          </w:rPr>
                          <w:t>а) совета директоров (наблюдательного совета)</w:t>
                        </w:r>
                      </w:p>
                      <w:p w14:paraId="530BF8BD" w14:textId="77777777" w:rsidR="00CF6F60" w:rsidRPr="00D23D2B" w:rsidRDefault="00CF6F60" w:rsidP="002B3628">
                        <w:pPr>
                          <w:widowControl w:val="0"/>
                          <w:rPr>
                            <w:sz w:val="28"/>
                            <w:szCs w:val="28"/>
                          </w:rPr>
                        </w:pPr>
                        <w:r w:rsidRPr="00D23D2B">
                          <w:rPr>
                            <w:sz w:val="28"/>
                            <w:szCs w:val="28"/>
                          </w:rPr>
                          <w:t>б) общего собрания акционеров</w:t>
                        </w:r>
                      </w:p>
                      <w:p w14:paraId="0D52531D" w14:textId="77777777" w:rsidR="00CF6F60" w:rsidRPr="00D23D2B" w:rsidRDefault="00CF6F60" w:rsidP="002B3628">
                        <w:pPr>
                          <w:widowControl w:val="0"/>
                          <w:rPr>
                            <w:sz w:val="28"/>
                            <w:szCs w:val="28"/>
                          </w:rPr>
                        </w:pPr>
                        <w:r w:rsidRPr="00D23D2B">
                          <w:rPr>
                            <w:sz w:val="28"/>
                            <w:szCs w:val="28"/>
                          </w:rPr>
                          <w:t>в) высшего исполнительного руководства</w:t>
                        </w:r>
                      </w:p>
                      <w:p w14:paraId="2A4B3AF4" w14:textId="77777777" w:rsidR="00CF6F60" w:rsidRPr="00D23D2B" w:rsidRDefault="00CF6F60" w:rsidP="002B3628">
                        <w:pPr>
                          <w:widowControl w:val="0"/>
                          <w:rPr>
                            <w:sz w:val="28"/>
                            <w:szCs w:val="28"/>
                          </w:rPr>
                        </w:pPr>
                        <w:r w:rsidRPr="00D23D2B">
                          <w:rPr>
                            <w:sz w:val="28"/>
                            <w:szCs w:val="28"/>
                          </w:rPr>
                          <w:lastRenderedPageBreak/>
                          <w:t>г) местных органов самоуправления</w:t>
                        </w:r>
                      </w:p>
                      <w:p w14:paraId="23217E0E" w14:textId="77777777" w:rsidR="00CF6F60" w:rsidRPr="00D23D2B" w:rsidRDefault="00CF6F60" w:rsidP="002B3628">
                        <w:pPr>
                          <w:widowControl w:val="0"/>
                          <w:rPr>
                            <w:sz w:val="28"/>
                            <w:szCs w:val="28"/>
                          </w:rPr>
                        </w:pPr>
                        <w:r w:rsidRPr="00D23D2B">
                          <w:rPr>
                            <w:sz w:val="28"/>
                            <w:szCs w:val="28"/>
                          </w:rPr>
                          <w:t>д) учредителей компании</w:t>
                        </w:r>
                      </w:p>
                      <w:p w14:paraId="56EDA9A3" w14:textId="77777777" w:rsidR="00CF6F60" w:rsidRPr="00D23D2B" w:rsidRDefault="00CF6F60" w:rsidP="002B3628">
                        <w:pPr>
                          <w:widowControl w:val="0"/>
                          <w:rPr>
                            <w:sz w:val="28"/>
                            <w:szCs w:val="28"/>
                          </w:rPr>
                        </w:pPr>
                      </w:p>
                      <w:p w14:paraId="7691C826" w14:textId="77777777" w:rsidR="00CF6F60" w:rsidRPr="00D23D2B" w:rsidRDefault="00CF6F60" w:rsidP="002B3628">
                        <w:pPr>
                          <w:widowControl w:val="0"/>
                          <w:rPr>
                            <w:sz w:val="28"/>
                            <w:szCs w:val="28"/>
                          </w:rPr>
                        </w:pPr>
                        <w:r w:rsidRPr="00D23D2B">
                          <w:rPr>
                            <w:sz w:val="28"/>
                            <w:szCs w:val="28"/>
                          </w:rPr>
                          <w:t>9.  «Золотая акция» – это:</w:t>
                        </w:r>
                      </w:p>
                      <w:p w14:paraId="51B85643" w14:textId="216E461A" w:rsidR="00CF6F60" w:rsidRPr="00D23D2B" w:rsidRDefault="00CF6F60" w:rsidP="002B3628">
                        <w:pPr>
                          <w:widowControl w:val="0"/>
                          <w:rPr>
                            <w:sz w:val="28"/>
                            <w:szCs w:val="28"/>
                          </w:rPr>
                        </w:pPr>
                        <w:r w:rsidRPr="00D23D2B">
                          <w:rPr>
                            <w:sz w:val="28"/>
                            <w:szCs w:val="28"/>
                          </w:rPr>
                          <w:t xml:space="preserve">а) акция, имя держателя которой регистрируется в реестре и </w:t>
                        </w:r>
                        <w:r w:rsidR="00D23D2B" w:rsidRPr="00D23D2B">
                          <w:rPr>
                            <w:sz w:val="28"/>
                            <w:szCs w:val="28"/>
                          </w:rPr>
                          <w:t>указывается в</w:t>
                        </w:r>
                        <w:r w:rsidRPr="00D23D2B">
                          <w:rPr>
                            <w:sz w:val="28"/>
                            <w:szCs w:val="28"/>
                          </w:rPr>
                          <w:t xml:space="preserve"> сертификате акции</w:t>
                        </w:r>
                      </w:p>
                      <w:p w14:paraId="27D216F1" w14:textId="77777777" w:rsidR="00CF6F60" w:rsidRPr="00D23D2B" w:rsidRDefault="00CF6F60" w:rsidP="002B3628">
                        <w:pPr>
                          <w:widowControl w:val="0"/>
                          <w:rPr>
                            <w:sz w:val="28"/>
                            <w:szCs w:val="28"/>
                          </w:rPr>
                        </w:pPr>
                        <w:r w:rsidRPr="00D23D2B">
                          <w:rPr>
                            <w:sz w:val="28"/>
                            <w:szCs w:val="28"/>
                          </w:rPr>
                          <w:t>б) акция, по которой дивиденды в случае их невыплаты накапливаются и выплачиваются в более поздний период</w:t>
                        </w:r>
                      </w:p>
                      <w:p w14:paraId="41C6E3C8" w14:textId="0661B2C0" w:rsidR="00CF6F60" w:rsidRPr="00D23D2B" w:rsidRDefault="00CF6F60" w:rsidP="002B3628">
                        <w:pPr>
                          <w:widowControl w:val="0"/>
                          <w:rPr>
                            <w:sz w:val="28"/>
                            <w:szCs w:val="28"/>
                          </w:rPr>
                        </w:pPr>
                        <w:r w:rsidRPr="00D23D2B">
                          <w:rPr>
                            <w:sz w:val="28"/>
                            <w:szCs w:val="28"/>
                          </w:rPr>
                          <w:t xml:space="preserve">в) акция, выпускаемая в процессе акционирования предприятия и дающая право ее держателю наложить вето при решении ряда вопросов на общем собрании акционеров (крупные сделки и т.д.), </w:t>
                        </w:r>
                        <w:r w:rsidR="00D23D2B" w:rsidRPr="00D23D2B">
                          <w:rPr>
                            <w:sz w:val="28"/>
                            <w:szCs w:val="28"/>
                          </w:rPr>
                          <w:t>дивиденды,</w:t>
                        </w:r>
                        <w:r w:rsidRPr="00D23D2B">
                          <w:rPr>
                            <w:sz w:val="28"/>
                            <w:szCs w:val="28"/>
                          </w:rPr>
                          <w:t xml:space="preserve"> но ней не выплачиваются</w:t>
                        </w:r>
                      </w:p>
                      <w:p w14:paraId="061D4D65" w14:textId="77777777" w:rsidR="00CF6F60" w:rsidRPr="00D23D2B" w:rsidRDefault="00CF6F60" w:rsidP="002B3628">
                        <w:pPr>
                          <w:widowControl w:val="0"/>
                          <w:rPr>
                            <w:sz w:val="28"/>
                            <w:szCs w:val="28"/>
                          </w:rPr>
                        </w:pPr>
                        <w:r w:rsidRPr="00D23D2B">
                          <w:rPr>
                            <w:sz w:val="28"/>
                            <w:szCs w:val="28"/>
                          </w:rPr>
                          <w:t>г) вид обыкновенной акции</w:t>
                        </w:r>
                      </w:p>
                      <w:p w14:paraId="2D2ED816" w14:textId="77777777" w:rsidR="00CF6F60" w:rsidRPr="00D23D2B" w:rsidRDefault="00CF6F60" w:rsidP="002B3628">
                        <w:pPr>
                          <w:widowControl w:val="0"/>
                          <w:rPr>
                            <w:sz w:val="28"/>
                            <w:szCs w:val="28"/>
                          </w:rPr>
                        </w:pPr>
                        <w:r w:rsidRPr="00D23D2B">
                          <w:rPr>
                            <w:sz w:val="28"/>
                            <w:szCs w:val="28"/>
                          </w:rPr>
                          <w:t>д) вид привилегированной акции</w:t>
                        </w:r>
                      </w:p>
                      <w:p w14:paraId="792486E6" w14:textId="77777777" w:rsidR="00CF6F60" w:rsidRPr="00D23D2B" w:rsidRDefault="00CF6F60" w:rsidP="002B3628">
                        <w:pPr>
                          <w:widowControl w:val="0"/>
                          <w:rPr>
                            <w:sz w:val="28"/>
                            <w:szCs w:val="28"/>
                          </w:rPr>
                        </w:pPr>
                      </w:p>
                      <w:p w14:paraId="09582DA1" w14:textId="77777777" w:rsidR="00CF6F60" w:rsidRPr="00D23D2B" w:rsidRDefault="002959DC" w:rsidP="002B3628">
                        <w:pPr>
                          <w:widowControl w:val="0"/>
                          <w:rPr>
                            <w:sz w:val="28"/>
                            <w:szCs w:val="28"/>
                          </w:rPr>
                        </w:pPr>
                        <w:r w:rsidRPr="00D23D2B">
                          <w:rPr>
                            <w:sz w:val="28"/>
                            <w:szCs w:val="28"/>
                          </w:rPr>
                          <w:t>10.  Согласно ФЗ</w:t>
                        </w:r>
                        <w:r w:rsidR="00CF6F60" w:rsidRPr="00D23D2B">
                          <w:rPr>
                            <w:sz w:val="28"/>
                            <w:szCs w:val="28"/>
                          </w:rPr>
                          <w:t xml:space="preserve"> «О государственных и муниципальных унитарных предприятиях» унитарное предприятие – это:</w:t>
                        </w:r>
                      </w:p>
                      <w:p w14:paraId="16DB2792" w14:textId="77777777" w:rsidR="00CF6F60" w:rsidRPr="00D23D2B" w:rsidRDefault="00CF6F60" w:rsidP="002B3628">
                        <w:pPr>
                          <w:widowControl w:val="0"/>
                          <w:rPr>
                            <w:sz w:val="28"/>
                            <w:szCs w:val="28"/>
                          </w:rPr>
                        </w:pPr>
                        <w:r w:rsidRPr="00D23D2B">
                          <w:rPr>
                            <w:sz w:val="28"/>
                            <w:szCs w:val="28"/>
                          </w:rPr>
                          <w:t>а) коммерческая организация, уставной капитал которой разделен на акции</w:t>
                        </w:r>
                      </w:p>
                      <w:p w14:paraId="7089DAB6" w14:textId="77777777" w:rsidR="00CF6F60" w:rsidRPr="00D23D2B" w:rsidRDefault="00CF6F60" w:rsidP="002B3628">
                        <w:pPr>
                          <w:widowControl w:val="0"/>
                          <w:rPr>
                            <w:sz w:val="28"/>
                            <w:szCs w:val="28"/>
                          </w:rPr>
                        </w:pPr>
                        <w:r w:rsidRPr="00D23D2B">
                          <w:rPr>
                            <w:sz w:val="28"/>
                            <w:szCs w:val="28"/>
                          </w:rPr>
                          <w:t>б) коммерческая организация, не наделенная правом собственности на имущество, закрепленное за ней собственником</w:t>
                        </w:r>
                      </w:p>
                      <w:p w14:paraId="73986DAD" w14:textId="77777777" w:rsidR="00CF6F60" w:rsidRPr="00D23D2B" w:rsidRDefault="00CF6F60" w:rsidP="002B3628">
                        <w:pPr>
                          <w:widowControl w:val="0"/>
                          <w:rPr>
                            <w:sz w:val="28"/>
                            <w:szCs w:val="28"/>
                          </w:rPr>
                        </w:pPr>
                        <w:r w:rsidRPr="00D23D2B">
                          <w:rPr>
                            <w:sz w:val="28"/>
                            <w:szCs w:val="28"/>
                          </w:rPr>
                          <w:t>в) общество, уставной капитал которого разделен на определенные доли</w:t>
                        </w:r>
                      </w:p>
                      <w:p w14:paraId="39B485E7" w14:textId="77777777" w:rsidR="00CF6F60" w:rsidRPr="00D23D2B" w:rsidRDefault="00CF6F60" w:rsidP="002B3628">
                        <w:pPr>
                          <w:widowControl w:val="0"/>
                          <w:rPr>
                            <w:sz w:val="28"/>
                            <w:szCs w:val="28"/>
                          </w:rPr>
                        </w:pPr>
                        <w:r w:rsidRPr="00D23D2B">
                          <w:rPr>
                            <w:sz w:val="28"/>
                            <w:szCs w:val="28"/>
                          </w:rPr>
                          <w:t>г) некоммерческое партнерство</w:t>
                        </w:r>
                      </w:p>
                      <w:p w14:paraId="5D81B2BA" w14:textId="77777777" w:rsidR="00CF6F60" w:rsidRPr="00D23D2B" w:rsidRDefault="00CF6F60" w:rsidP="002B3628">
                        <w:pPr>
                          <w:widowControl w:val="0"/>
                          <w:rPr>
                            <w:sz w:val="28"/>
                            <w:szCs w:val="28"/>
                          </w:rPr>
                        </w:pPr>
                        <w:r w:rsidRPr="00D23D2B">
                          <w:rPr>
                            <w:sz w:val="28"/>
                            <w:szCs w:val="28"/>
                          </w:rPr>
                          <w:t>д) ассоциация</w:t>
                        </w:r>
                      </w:p>
                      <w:p w14:paraId="53B2722B" w14:textId="77777777" w:rsidR="00CF6F60" w:rsidRPr="00D23D2B" w:rsidRDefault="00CF6F60" w:rsidP="002B3628">
                        <w:pPr>
                          <w:widowControl w:val="0"/>
                          <w:rPr>
                            <w:sz w:val="28"/>
                            <w:szCs w:val="28"/>
                          </w:rPr>
                        </w:pPr>
                      </w:p>
                      <w:p w14:paraId="7FD2CB56" w14:textId="77777777" w:rsidR="00CF6F60" w:rsidRPr="00D23D2B" w:rsidRDefault="00CF6F60" w:rsidP="002B3628">
                        <w:pPr>
                          <w:widowControl w:val="0"/>
                          <w:rPr>
                            <w:sz w:val="28"/>
                            <w:szCs w:val="28"/>
                          </w:rPr>
                        </w:pPr>
                        <w:r w:rsidRPr="00D23D2B">
                          <w:rPr>
                            <w:sz w:val="28"/>
                            <w:szCs w:val="28"/>
                          </w:rPr>
                          <w:t>11.  Виды унитарных предприятий:</w:t>
                        </w:r>
                      </w:p>
                      <w:p w14:paraId="54CF9BC6" w14:textId="77777777" w:rsidR="00CF6F60" w:rsidRPr="00D23D2B" w:rsidRDefault="00CF6F60" w:rsidP="002B3628">
                        <w:pPr>
                          <w:widowControl w:val="0"/>
                          <w:rPr>
                            <w:sz w:val="28"/>
                            <w:szCs w:val="28"/>
                          </w:rPr>
                        </w:pPr>
                        <w:r w:rsidRPr="00D23D2B">
                          <w:rPr>
                            <w:sz w:val="28"/>
                            <w:szCs w:val="28"/>
                          </w:rPr>
                          <w:t>а) ООО</w:t>
                        </w:r>
                      </w:p>
                      <w:p w14:paraId="3B97ECBF" w14:textId="77777777" w:rsidR="00CF6F60" w:rsidRPr="00D23D2B" w:rsidRDefault="00CF6F60" w:rsidP="002B3628">
                        <w:pPr>
                          <w:widowControl w:val="0"/>
                          <w:rPr>
                            <w:sz w:val="28"/>
                            <w:szCs w:val="28"/>
                          </w:rPr>
                        </w:pPr>
                        <w:r w:rsidRPr="00D23D2B">
                          <w:rPr>
                            <w:sz w:val="28"/>
                            <w:szCs w:val="28"/>
                          </w:rPr>
                          <w:t>б) предприятие, основанное на праве хозяйственного ведения</w:t>
                        </w:r>
                      </w:p>
                      <w:p w14:paraId="4E6231DA" w14:textId="77777777" w:rsidR="00CF6F60" w:rsidRPr="00D23D2B" w:rsidRDefault="00CF6F60" w:rsidP="002B3628">
                        <w:pPr>
                          <w:widowControl w:val="0"/>
                          <w:rPr>
                            <w:sz w:val="28"/>
                            <w:szCs w:val="28"/>
                          </w:rPr>
                        </w:pPr>
                        <w:r w:rsidRPr="00D23D2B">
                          <w:rPr>
                            <w:sz w:val="28"/>
                            <w:szCs w:val="28"/>
                          </w:rPr>
                          <w:t>в) казенное предприятие</w:t>
                        </w:r>
                      </w:p>
                      <w:p w14:paraId="281F6990" w14:textId="77777777" w:rsidR="00CF6F60" w:rsidRPr="00D23D2B" w:rsidRDefault="00CF6F60" w:rsidP="002B3628">
                        <w:pPr>
                          <w:widowControl w:val="0"/>
                          <w:rPr>
                            <w:sz w:val="28"/>
                            <w:szCs w:val="28"/>
                          </w:rPr>
                        </w:pPr>
                        <w:r w:rsidRPr="00D23D2B">
                          <w:rPr>
                            <w:sz w:val="28"/>
                            <w:szCs w:val="28"/>
                          </w:rPr>
                          <w:t>г) АО</w:t>
                        </w:r>
                      </w:p>
                      <w:p w14:paraId="58218C55" w14:textId="77777777" w:rsidR="00CF6F60" w:rsidRPr="00D23D2B" w:rsidRDefault="00CF6F60" w:rsidP="002B3628">
                        <w:pPr>
                          <w:widowControl w:val="0"/>
                          <w:rPr>
                            <w:sz w:val="28"/>
                            <w:szCs w:val="28"/>
                          </w:rPr>
                        </w:pPr>
                        <w:r w:rsidRPr="00D23D2B">
                          <w:rPr>
                            <w:sz w:val="28"/>
                            <w:szCs w:val="28"/>
                          </w:rPr>
                          <w:t>д) некоммерческое партнерство</w:t>
                        </w:r>
                      </w:p>
                      <w:p w14:paraId="1A117C9C" w14:textId="77777777" w:rsidR="00CF6F60" w:rsidRPr="00D23D2B" w:rsidRDefault="00CF6F60" w:rsidP="002B3628">
                        <w:pPr>
                          <w:widowControl w:val="0"/>
                          <w:rPr>
                            <w:sz w:val="28"/>
                            <w:szCs w:val="28"/>
                          </w:rPr>
                        </w:pPr>
                      </w:p>
                      <w:p w14:paraId="2BE63D72" w14:textId="77777777" w:rsidR="00CF6F60" w:rsidRPr="00D23D2B" w:rsidRDefault="00CF6F60" w:rsidP="002B3628">
                        <w:pPr>
                          <w:widowControl w:val="0"/>
                          <w:rPr>
                            <w:sz w:val="28"/>
                            <w:szCs w:val="28"/>
                          </w:rPr>
                        </w:pPr>
                        <w:r w:rsidRPr="00D23D2B">
                          <w:rPr>
                            <w:sz w:val="28"/>
                            <w:szCs w:val="28"/>
                          </w:rPr>
                          <w:t>12. Начало «денежного» этапа приватизации приходится на:</w:t>
                        </w:r>
                      </w:p>
                      <w:p w14:paraId="3AD010E9" w14:textId="77777777" w:rsidR="00CF6F60" w:rsidRPr="00D23D2B" w:rsidRDefault="00CF6F60" w:rsidP="002B3628">
                        <w:pPr>
                          <w:widowControl w:val="0"/>
                          <w:rPr>
                            <w:sz w:val="28"/>
                            <w:szCs w:val="28"/>
                          </w:rPr>
                        </w:pPr>
                        <w:r w:rsidRPr="00D23D2B">
                          <w:rPr>
                            <w:sz w:val="28"/>
                            <w:szCs w:val="28"/>
                          </w:rPr>
                          <w:t>а) начало 1990-х гг.</w:t>
                        </w:r>
                      </w:p>
                      <w:p w14:paraId="5B2593F5" w14:textId="77777777" w:rsidR="00CF6F60" w:rsidRPr="00D23D2B" w:rsidRDefault="00CF6F60" w:rsidP="002B3628">
                        <w:pPr>
                          <w:widowControl w:val="0"/>
                          <w:rPr>
                            <w:sz w:val="28"/>
                            <w:szCs w:val="28"/>
                          </w:rPr>
                        </w:pPr>
                        <w:r w:rsidRPr="00D23D2B">
                          <w:rPr>
                            <w:sz w:val="28"/>
                            <w:szCs w:val="28"/>
                          </w:rPr>
                          <w:t>б) июль 1994 г.</w:t>
                        </w:r>
                      </w:p>
                      <w:p w14:paraId="4BAA0BA0" w14:textId="77777777" w:rsidR="00CF6F60" w:rsidRPr="00D23D2B" w:rsidRDefault="00CF6F60" w:rsidP="002B3628">
                        <w:pPr>
                          <w:widowControl w:val="0"/>
                          <w:rPr>
                            <w:sz w:val="28"/>
                            <w:szCs w:val="28"/>
                          </w:rPr>
                        </w:pPr>
                        <w:r w:rsidRPr="00D23D2B">
                          <w:rPr>
                            <w:sz w:val="28"/>
                            <w:szCs w:val="28"/>
                          </w:rPr>
                          <w:t>в) 1997 г.</w:t>
                        </w:r>
                      </w:p>
                      <w:p w14:paraId="558CC8FF" w14:textId="77777777" w:rsidR="00CF6F60" w:rsidRPr="00D23D2B" w:rsidRDefault="00CF6F60" w:rsidP="002B3628">
                        <w:pPr>
                          <w:widowControl w:val="0"/>
                          <w:rPr>
                            <w:sz w:val="28"/>
                            <w:szCs w:val="28"/>
                          </w:rPr>
                        </w:pPr>
                        <w:r w:rsidRPr="00D23D2B">
                          <w:rPr>
                            <w:sz w:val="28"/>
                            <w:szCs w:val="28"/>
                          </w:rPr>
                          <w:t>г) 2000 г.</w:t>
                        </w:r>
                      </w:p>
                      <w:p w14:paraId="1507D09B" w14:textId="77777777" w:rsidR="00CF6F60" w:rsidRPr="00D23D2B" w:rsidRDefault="00CF6F60" w:rsidP="002B3628">
                        <w:pPr>
                          <w:widowControl w:val="0"/>
                          <w:rPr>
                            <w:sz w:val="28"/>
                            <w:szCs w:val="28"/>
                          </w:rPr>
                        </w:pPr>
                        <w:r w:rsidRPr="00D23D2B">
                          <w:rPr>
                            <w:sz w:val="28"/>
                            <w:szCs w:val="28"/>
                          </w:rPr>
                          <w:t>д) 2003 г.</w:t>
                        </w:r>
                      </w:p>
                      <w:bookmarkEnd w:id="35"/>
                      <w:p w14:paraId="67DA8859" w14:textId="77777777" w:rsidR="00CF6F60" w:rsidRPr="00D23D2B" w:rsidRDefault="00CF6F60" w:rsidP="004D42E3">
                        <w:pPr>
                          <w:widowControl w:val="0"/>
                          <w:spacing w:line="360" w:lineRule="auto"/>
                          <w:ind w:firstLine="709"/>
                          <w:jc w:val="center"/>
                          <w:rPr>
                            <w:b/>
                            <w:sz w:val="28"/>
                            <w:szCs w:val="28"/>
                          </w:rPr>
                        </w:pPr>
                        <w:r w:rsidRPr="00D23D2B">
                          <w:rPr>
                            <w:b/>
                            <w:sz w:val="28"/>
                            <w:szCs w:val="28"/>
                          </w:rPr>
                          <w:t xml:space="preserve">Вопросы для подготовки к </w:t>
                        </w:r>
                        <w:r w:rsidR="009535CD" w:rsidRPr="00D23D2B">
                          <w:rPr>
                            <w:b/>
                            <w:sz w:val="28"/>
                            <w:szCs w:val="28"/>
                          </w:rPr>
                          <w:t>экзамену</w:t>
                        </w:r>
                      </w:p>
                      <w:p w14:paraId="45ADA775" w14:textId="77777777" w:rsidR="00EA7F15" w:rsidRPr="00D23D2B" w:rsidRDefault="00EA7F15" w:rsidP="002B3628">
                        <w:pPr>
                          <w:pStyle w:val="a8"/>
                          <w:widowControl w:val="0"/>
                          <w:numPr>
                            <w:ilvl w:val="0"/>
                            <w:numId w:val="21"/>
                          </w:numPr>
                          <w:tabs>
                            <w:tab w:val="left" w:pos="1186"/>
                          </w:tabs>
                          <w:spacing w:line="360" w:lineRule="auto"/>
                          <w:ind w:left="0" w:firstLine="709"/>
                          <w:rPr>
                            <w:b w:val="0"/>
                            <w:sz w:val="28"/>
                            <w:szCs w:val="28"/>
                          </w:rPr>
                        </w:pPr>
                        <w:r w:rsidRPr="00D23D2B">
                          <w:rPr>
                            <w:b w:val="0"/>
                            <w:sz w:val="28"/>
                            <w:szCs w:val="28"/>
                          </w:rPr>
                          <w:t>Особенности приватизационных процессов в отечественной экономике.</w:t>
                        </w:r>
                      </w:p>
                      <w:p w14:paraId="31FE0746" w14:textId="77777777" w:rsidR="00EA7F15" w:rsidRPr="00D23D2B" w:rsidRDefault="00EA7F15" w:rsidP="002B3628">
                        <w:pPr>
                          <w:pStyle w:val="a8"/>
                          <w:widowControl w:val="0"/>
                          <w:numPr>
                            <w:ilvl w:val="0"/>
                            <w:numId w:val="21"/>
                          </w:numPr>
                          <w:tabs>
                            <w:tab w:val="left" w:pos="1186"/>
                          </w:tabs>
                          <w:spacing w:line="360" w:lineRule="auto"/>
                          <w:ind w:left="0" w:firstLine="709"/>
                          <w:rPr>
                            <w:b w:val="0"/>
                            <w:sz w:val="28"/>
                            <w:szCs w:val="28"/>
                          </w:rPr>
                        </w:pPr>
                        <w:r w:rsidRPr="00D23D2B">
                          <w:rPr>
                            <w:b w:val="0"/>
                            <w:sz w:val="28"/>
                            <w:szCs w:val="28"/>
                          </w:rPr>
                          <w:t>Особенности акционирования в России.</w:t>
                        </w:r>
                      </w:p>
                      <w:p w14:paraId="7969E51D" w14:textId="77777777" w:rsidR="00EA7F15" w:rsidRPr="00D23D2B" w:rsidRDefault="00EA7F15" w:rsidP="002B3628">
                        <w:pPr>
                          <w:pStyle w:val="a8"/>
                          <w:widowControl w:val="0"/>
                          <w:numPr>
                            <w:ilvl w:val="0"/>
                            <w:numId w:val="21"/>
                          </w:numPr>
                          <w:tabs>
                            <w:tab w:val="left" w:pos="1186"/>
                          </w:tabs>
                          <w:spacing w:line="360" w:lineRule="auto"/>
                          <w:ind w:left="0" w:firstLine="709"/>
                          <w:rPr>
                            <w:b w:val="0"/>
                            <w:sz w:val="28"/>
                            <w:szCs w:val="28"/>
                          </w:rPr>
                        </w:pPr>
                        <w:r w:rsidRPr="00D23D2B">
                          <w:rPr>
                            <w:b w:val="0"/>
                            <w:sz w:val="28"/>
                            <w:szCs w:val="28"/>
                          </w:rPr>
                          <w:t xml:space="preserve">Характеристика механизма формирования интегрированных </w:t>
                        </w:r>
                        <w:r w:rsidRPr="00D23D2B">
                          <w:rPr>
                            <w:b w:val="0"/>
                            <w:sz w:val="28"/>
                            <w:szCs w:val="28"/>
                          </w:rPr>
                          <w:lastRenderedPageBreak/>
                          <w:t>корпоративных структур с государственным участием (на примере отдельной компании).</w:t>
                        </w:r>
                      </w:p>
                      <w:p w14:paraId="6E877DD2" w14:textId="77777777" w:rsidR="00EA7F15" w:rsidRPr="00D23D2B" w:rsidRDefault="00EA7F15" w:rsidP="002B3628">
                        <w:pPr>
                          <w:pStyle w:val="a8"/>
                          <w:widowControl w:val="0"/>
                          <w:numPr>
                            <w:ilvl w:val="0"/>
                            <w:numId w:val="21"/>
                          </w:numPr>
                          <w:tabs>
                            <w:tab w:val="left" w:pos="1186"/>
                          </w:tabs>
                          <w:spacing w:line="360" w:lineRule="auto"/>
                          <w:ind w:left="0" w:firstLine="709"/>
                          <w:rPr>
                            <w:b w:val="0"/>
                            <w:sz w:val="28"/>
                            <w:szCs w:val="28"/>
                          </w:rPr>
                        </w:pPr>
                        <w:r w:rsidRPr="00D23D2B">
                          <w:rPr>
                            <w:b w:val="0"/>
                            <w:sz w:val="28"/>
                            <w:szCs w:val="28"/>
                          </w:rPr>
                          <w:t xml:space="preserve">Характеристика организационно-правовых форм в отечественной экономике. </w:t>
                        </w:r>
                      </w:p>
                      <w:p w14:paraId="5EF2DDE5"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Специфика формирования и функционирования государственных корпораций в России.</w:t>
                        </w:r>
                      </w:p>
                      <w:p w14:paraId="263776BB"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Управление государственным и муниципальными унитарными предприятиями.</w:t>
                        </w:r>
                      </w:p>
                      <w:p w14:paraId="38D2A3EC"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Особенности доверительного управления в России.</w:t>
                        </w:r>
                      </w:p>
                      <w:p w14:paraId="03E77339"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Институт представителей государства: российская специфика.</w:t>
                        </w:r>
                      </w:p>
                      <w:p w14:paraId="613C070E"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Особенности корпоративного управления на предприятиях с государственным участием.</w:t>
                        </w:r>
                      </w:p>
                      <w:p w14:paraId="56E78A83"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Государственные корпорации в России.</w:t>
                        </w:r>
                      </w:p>
                      <w:p w14:paraId="0BB9A90C"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Социальная ответственность отечественных компаний с государственным участием.</w:t>
                        </w:r>
                      </w:p>
                      <w:p w14:paraId="6C96E296"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 xml:space="preserve"> Пути повышения ответственности менеджмента за эффективное управление государственной и муниципальной собственностью.</w:t>
                        </w:r>
                      </w:p>
                      <w:p w14:paraId="737F7B4A"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Особенности взаимодействия корпораций с внешней средой.</w:t>
                        </w:r>
                      </w:p>
                      <w:p w14:paraId="7CA9CE2D"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 xml:space="preserve"> Государственное регулирование деятельности корпораций. Особенности взаимодействия корпораций и властных структур.</w:t>
                        </w:r>
                      </w:p>
                      <w:p w14:paraId="19577DC6"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 xml:space="preserve"> Особенности приватизационных процессов в странах с развитой рыночной экономикой (на примере отдельной страны)</w:t>
                        </w:r>
                      </w:p>
                      <w:p w14:paraId="4C80DE49"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 xml:space="preserve"> Модели управления государственной собственностью на примере зарубежных стран (на примере отдельной страны)</w:t>
                        </w:r>
                      </w:p>
                      <w:p w14:paraId="06DC69B2"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 xml:space="preserve">Антимонопольное законодательство, осуществление контроля за его выполнением. </w:t>
                        </w:r>
                      </w:p>
                      <w:p w14:paraId="50CF769A"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 xml:space="preserve">Зарубежная практика правительственного вмешательства в деятельность корпораций. </w:t>
                        </w:r>
                      </w:p>
                      <w:p w14:paraId="78E4917C" w14:textId="77777777" w:rsidR="00D23D2B" w:rsidRPr="00D23D2B" w:rsidRDefault="00D23D2B" w:rsidP="002B3628">
                        <w:pPr>
                          <w:widowControl w:val="0"/>
                          <w:spacing w:line="360" w:lineRule="auto"/>
                          <w:ind w:firstLine="709"/>
                          <w:rPr>
                            <w:b/>
                            <w:sz w:val="28"/>
                            <w:szCs w:val="28"/>
                          </w:rPr>
                        </w:pPr>
                      </w:p>
                      <w:p w14:paraId="4205E0D7" w14:textId="508AD39A" w:rsidR="00B85FDD" w:rsidRPr="00D23D2B" w:rsidRDefault="00B85FDD" w:rsidP="002B3628">
                        <w:pPr>
                          <w:widowControl w:val="0"/>
                          <w:spacing w:line="360" w:lineRule="auto"/>
                          <w:ind w:firstLine="709"/>
                          <w:rPr>
                            <w:b/>
                            <w:sz w:val="28"/>
                            <w:szCs w:val="28"/>
                          </w:rPr>
                        </w:pPr>
                        <w:r w:rsidRPr="00D23D2B">
                          <w:rPr>
                            <w:b/>
                            <w:sz w:val="28"/>
                            <w:szCs w:val="28"/>
                          </w:rPr>
                          <w:lastRenderedPageBreak/>
                          <w:t>Пример экзаменационного билета</w:t>
                        </w:r>
                      </w:p>
                      <w:p w14:paraId="768F6B59" w14:textId="77777777" w:rsidR="00C41CFD" w:rsidRPr="00D23D2B" w:rsidRDefault="00C41CFD" w:rsidP="00C41CFD">
                        <w:pPr>
                          <w:pStyle w:val="a6"/>
                          <w:jc w:val="both"/>
                          <w:rPr>
                            <w:b w:val="0"/>
                            <w:i/>
                            <w:sz w:val="28"/>
                            <w:szCs w:val="28"/>
                            <w:u w:val="none"/>
                          </w:rPr>
                        </w:pPr>
                        <w:r w:rsidRPr="00D23D2B">
                          <w:rPr>
                            <w:sz w:val="28"/>
                            <w:szCs w:val="28"/>
                            <w:u w:val="none"/>
                          </w:rPr>
                          <w:t>1.</w:t>
                        </w:r>
                        <w:r w:rsidRPr="00D23D2B">
                          <w:rPr>
                            <w:b w:val="0"/>
                            <w:sz w:val="28"/>
                            <w:szCs w:val="28"/>
                            <w:u w:val="none"/>
                          </w:rPr>
                          <w:t xml:space="preserve"> Роль государственных корпораций в России (приведите примеры государственных корпораций).</w:t>
                        </w:r>
                        <w:r w:rsidRPr="00D23D2B">
                          <w:rPr>
                            <w:rFonts w:ascii="Symbol" w:hAnsi="Symbol"/>
                            <w:b w:val="0"/>
                            <w:sz w:val="28"/>
                            <w:szCs w:val="28"/>
                            <w:u w:val="none"/>
                          </w:rPr>
                          <w:t></w:t>
                        </w:r>
                        <w:r w:rsidRPr="00D23D2B">
                          <w:rPr>
                            <w:b w:val="0"/>
                            <w:i/>
                            <w:sz w:val="28"/>
                            <w:szCs w:val="28"/>
                            <w:u w:val="none"/>
                          </w:rPr>
                          <w:t>(Максимальное количество баллов – 15).</w:t>
                        </w:r>
                      </w:p>
                      <w:p w14:paraId="77162DF7" w14:textId="77777777" w:rsidR="00C41CFD" w:rsidRPr="00D23D2B" w:rsidRDefault="00C41CFD" w:rsidP="00C41CFD">
                        <w:pPr>
                          <w:pStyle w:val="a6"/>
                          <w:jc w:val="both"/>
                          <w:rPr>
                            <w:b w:val="0"/>
                            <w:i/>
                            <w:sz w:val="28"/>
                            <w:szCs w:val="28"/>
                            <w:u w:val="none"/>
                          </w:rPr>
                        </w:pPr>
                        <w:r w:rsidRPr="00D23D2B">
                          <w:rPr>
                            <w:sz w:val="28"/>
                            <w:szCs w:val="28"/>
                            <w:u w:val="none"/>
                          </w:rPr>
                          <w:t>2.</w:t>
                        </w:r>
                        <w:r w:rsidRPr="00D23D2B">
                          <w:rPr>
                            <w:b w:val="0"/>
                            <w:sz w:val="28"/>
                            <w:szCs w:val="28"/>
                            <w:u w:val="none"/>
                          </w:rPr>
                          <w:t xml:space="preserve"> Особенности функционирования отечественного института представителей государства, основные проблемы </w:t>
                        </w:r>
                        <w:r w:rsidRPr="00D23D2B">
                          <w:rPr>
                            <w:b w:val="0"/>
                            <w:i/>
                            <w:sz w:val="28"/>
                            <w:szCs w:val="28"/>
                            <w:u w:val="none"/>
                          </w:rPr>
                          <w:t>(Максимальное количество баллов – 15).</w:t>
                        </w:r>
                      </w:p>
                      <w:p w14:paraId="28EE47A8" w14:textId="77777777" w:rsidR="00C41CFD" w:rsidRPr="00D23D2B" w:rsidRDefault="00C41CFD" w:rsidP="00C41CFD">
                        <w:pPr>
                          <w:rPr>
                            <w:b/>
                          </w:rPr>
                        </w:pPr>
                      </w:p>
                      <w:p w14:paraId="583FB34C" w14:textId="77777777" w:rsidR="00C41CFD" w:rsidRPr="00D23D2B" w:rsidRDefault="00C41CFD" w:rsidP="00C41CFD">
                        <w:pPr>
                          <w:rPr>
                            <w:bCs/>
                          </w:rPr>
                        </w:pPr>
                        <w:r w:rsidRPr="00D23D2B">
                          <w:rPr>
                            <w:b/>
                          </w:rPr>
                          <w:t>3.</w:t>
                        </w:r>
                        <w:r w:rsidRPr="00D23D2B">
                          <w:t xml:space="preserve"> </w:t>
                        </w:r>
                        <w:r w:rsidRPr="00D23D2B">
                          <w:rPr>
                            <w:bCs/>
                          </w:rPr>
                          <w:t>Тестовые задания</w:t>
                        </w:r>
                        <w:r w:rsidRPr="00D23D2B">
                          <w:t xml:space="preserve"> </w:t>
                        </w:r>
                        <w:r w:rsidRPr="00D23D2B">
                          <w:rPr>
                            <w:bCs/>
                          </w:rPr>
                          <w:t xml:space="preserve">(все вопросы – 2 балла, максимальное количество баллов – 10). </w:t>
                        </w:r>
                      </w:p>
                      <w:p w14:paraId="1ECE5E73" w14:textId="77777777" w:rsidR="00C41CFD" w:rsidRPr="00D23D2B" w:rsidRDefault="00C41CFD" w:rsidP="00C41CFD">
                        <w:pPr>
                          <w:jc w:val="both"/>
                        </w:pPr>
                        <w:r w:rsidRPr="00D23D2B">
                          <w:rPr>
                            <w:b/>
                          </w:rPr>
                          <w:t xml:space="preserve">3.1. Впишите название видов государственных и муниципальных предприятий согласно законодательству </w:t>
                        </w:r>
                        <w:r w:rsidRPr="00D23D2B">
                          <w:t>__________________________________________________________</w:t>
                        </w:r>
                      </w:p>
                      <w:p w14:paraId="6E0A3492" w14:textId="77777777" w:rsidR="00C41CFD" w:rsidRPr="00D23D2B" w:rsidRDefault="00C41CFD" w:rsidP="00C41CFD">
                        <w:pPr>
                          <w:jc w:val="both"/>
                        </w:pPr>
                        <w:r w:rsidRPr="00D23D2B">
                          <w:t>_____________________________________________________________________________________</w:t>
                        </w:r>
                      </w:p>
                      <w:p w14:paraId="188FBA3B" w14:textId="162756F2" w:rsidR="00C41CFD" w:rsidRPr="00D23D2B" w:rsidRDefault="00C41CFD" w:rsidP="00C41CFD">
                        <w:pPr>
                          <w:jc w:val="both"/>
                          <w:rPr>
                            <w:b/>
                          </w:rPr>
                        </w:pPr>
                        <w:r w:rsidRPr="00D23D2B">
                          <w:rPr>
                            <w:b/>
                          </w:rPr>
                          <w:t>3.2 Перечислите особенности переходной экономики России в 90-х гг. ХХ ст.__________________________________________________________________________________________________________________________________________________________________________________________________________________________________________</w:t>
                        </w:r>
                      </w:p>
                      <w:p w14:paraId="5CE82034" w14:textId="77777777" w:rsidR="00C41CFD" w:rsidRPr="00D23D2B" w:rsidRDefault="00C41CFD" w:rsidP="00C41CFD">
                        <w:pPr>
                          <w:jc w:val="both"/>
                          <w:rPr>
                            <w:b/>
                          </w:rPr>
                        </w:pPr>
                      </w:p>
                      <w:p w14:paraId="502862A0" w14:textId="77777777" w:rsidR="00C41CFD" w:rsidRPr="00D23D2B" w:rsidRDefault="00C41CFD" w:rsidP="00C41CFD">
                        <w:pPr>
                          <w:autoSpaceDE w:val="0"/>
                          <w:autoSpaceDN w:val="0"/>
                          <w:adjustRightInd w:val="0"/>
                          <w:jc w:val="both"/>
                          <w:rPr>
                            <w:b/>
                          </w:rPr>
                        </w:pPr>
                        <w:r w:rsidRPr="00D23D2B">
                          <w:rPr>
                            <w:b/>
                          </w:rPr>
                          <w:t>3.3 Имущество, принадлежащее на праве собственности Российской Федерации (федеральная собственность) является:</w:t>
                        </w:r>
                      </w:p>
                      <w:p w14:paraId="385C7801" w14:textId="77777777" w:rsidR="00C41CFD" w:rsidRPr="00D23D2B" w:rsidRDefault="00C41CFD" w:rsidP="00C41CFD">
                        <w:pPr>
                          <w:autoSpaceDE w:val="0"/>
                          <w:autoSpaceDN w:val="0"/>
                          <w:adjustRightInd w:val="0"/>
                          <w:jc w:val="both"/>
                        </w:pPr>
                        <w:r w:rsidRPr="00D23D2B">
                          <w:t>а) собственностью субъекта РФ</w:t>
                        </w:r>
                      </w:p>
                      <w:p w14:paraId="4E749D12" w14:textId="77777777" w:rsidR="00C41CFD" w:rsidRPr="00D23D2B" w:rsidRDefault="00C41CFD" w:rsidP="00C41CFD">
                        <w:pPr>
                          <w:autoSpaceDE w:val="0"/>
                          <w:autoSpaceDN w:val="0"/>
                          <w:adjustRightInd w:val="0"/>
                          <w:jc w:val="both"/>
                        </w:pPr>
                        <w:r w:rsidRPr="00D23D2B">
                          <w:t>б) государственной собственностью</w:t>
                        </w:r>
                      </w:p>
                      <w:p w14:paraId="6ABAAC27" w14:textId="77777777" w:rsidR="00C41CFD" w:rsidRPr="00D23D2B" w:rsidRDefault="00C41CFD" w:rsidP="00C41CFD">
                        <w:pPr>
                          <w:autoSpaceDE w:val="0"/>
                          <w:autoSpaceDN w:val="0"/>
                          <w:adjustRightInd w:val="0"/>
                          <w:jc w:val="both"/>
                        </w:pPr>
                        <w:r w:rsidRPr="00D23D2B">
                          <w:t>в) муниципальной собственностью</w:t>
                        </w:r>
                      </w:p>
                      <w:p w14:paraId="166B5499" w14:textId="77777777" w:rsidR="00C41CFD" w:rsidRPr="00D23D2B" w:rsidRDefault="00C41CFD" w:rsidP="00C41CFD">
                        <w:pPr>
                          <w:autoSpaceDE w:val="0"/>
                          <w:autoSpaceDN w:val="0"/>
                          <w:adjustRightInd w:val="0"/>
                          <w:jc w:val="both"/>
                        </w:pPr>
                        <w:r w:rsidRPr="00D23D2B">
                          <w:t>г) частной собственностью</w:t>
                        </w:r>
                      </w:p>
                      <w:p w14:paraId="2E9931CC" w14:textId="77777777" w:rsidR="00C41CFD" w:rsidRPr="00D23D2B" w:rsidRDefault="00C41CFD" w:rsidP="00C41CFD">
                        <w:pPr>
                          <w:rPr>
                            <w:b/>
                          </w:rPr>
                        </w:pPr>
                        <w:r w:rsidRPr="00D23D2B">
                          <w:rPr>
                            <w:b/>
                          </w:rPr>
                          <w:t xml:space="preserve">3.4 Напишите название организационно-правовой формы указанных организаций: </w:t>
                        </w:r>
                        <w:proofErr w:type="spellStart"/>
                        <w:r w:rsidRPr="00D23D2B">
                          <w:rPr>
                            <w:b/>
                          </w:rPr>
                          <w:t>Ростех</w:t>
                        </w:r>
                        <w:proofErr w:type="spellEnd"/>
                        <w:r w:rsidRPr="00D23D2B">
                          <w:rPr>
                            <w:b/>
                          </w:rPr>
                          <w:t xml:space="preserve">, Внешэкономбанк, </w:t>
                        </w:r>
                        <w:proofErr w:type="spellStart"/>
                        <w:r w:rsidRPr="00D23D2B">
                          <w:rPr>
                            <w:b/>
                          </w:rPr>
                          <w:t>Росатом</w:t>
                        </w:r>
                        <w:proofErr w:type="spellEnd"/>
                        <w:r w:rsidRPr="00D23D2B">
                          <w:rPr>
                            <w:b/>
                          </w:rPr>
                          <w:t>____________________________________________</w:t>
                        </w:r>
                      </w:p>
                      <w:p w14:paraId="46182C23" w14:textId="77777777" w:rsidR="00C41CFD" w:rsidRPr="00D23D2B" w:rsidRDefault="00C41CFD" w:rsidP="00C41CFD"/>
                      <w:p w14:paraId="28620A11" w14:textId="77777777" w:rsidR="00C41CFD" w:rsidRPr="00D23D2B" w:rsidRDefault="00C41CFD" w:rsidP="00C41CFD">
                        <w:pPr>
                          <w:spacing w:after="160" w:line="259" w:lineRule="auto"/>
                        </w:pPr>
                        <w:r w:rsidRPr="00D23D2B">
                          <w:rPr>
                            <w:b/>
                          </w:rPr>
                          <w:t xml:space="preserve">3.5 </w:t>
                        </w:r>
                        <w:r w:rsidRPr="00D23D2B">
                          <w:t>Представителями интересов Российской Федерации (лица, замещающие государственные должности, должности государственной службы, а также иные лица, действующие в соответствии с договором) в совете директоров являются______________</w:t>
                        </w:r>
                      </w:p>
                      <w:p w14:paraId="5428EF5D" w14:textId="77777777" w:rsidR="00C41CFD" w:rsidRPr="00D23D2B" w:rsidRDefault="00C41CFD" w:rsidP="00C41CFD">
                        <w:pPr>
                          <w:jc w:val="both"/>
                          <w:rPr>
                            <w:i/>
                          </w:rPr>
                        </w:pPr>
                        <w:r w:rsidRPr="00D23D2B">
                          <w:rPr>
                            <w:b/>
                          </w:rPr>
                          <w:t>4.</w:t>
                        </w:r>
                        <w:r w:rsidRPr="00D23D2B">
                          <w:t xml:space="preserve">Практико-ориентированное задание. </w:t>
                        </w:r>
                        <w:r w:rsidRPr="00D23D2B">
                          <w:rPr>
                            <w:i/>
                          </w:rPr>
                          <w:t>(Максимальное количество баллов –20).</w:t>
                        </w:r>
                      </w:p>
                      <w:p w14:paraId="41739DAC" w14:textId="77777777" w:rsidR="00C41CFD" w:rsidRPr="00D23D2B" w:rsidRDefault="00C41CFD" w:rsidP="00C41CFD">
                        <w:pPr>
                          <w:pStyle w:val="af0"/>
                          <w:widowControl w:val="0"/>
                          <w:shd w:val="clear" w:color="auto" w:fill="FFFFFF"/>
                          <w:suppressAutoHyphens/>
                          <w:autoSpaceDE w:val="0"/>
                          <w:autoSpaceDN w:val="0"/>
                          <w:adjustRightInd w:val="0"/>
                          <w:spacing w:after="160"/>
                          <w:ind w:left="0" w:right="2"/>
                          <w:jc w:val="both"/>
                          <w:rPr>
                            <w:rFonts w:ascii="Times New Roman" w:hAnsi="Times New Roman"/>
                            <w:color w:val="auto"/>
                          </w:rPr>
                        </w:pPr>
                        <w:r w:rsidRPr="00D23D2B">
                          <w:rPr>
                            <w:rFonts w:ascii="Times New Roman" w:eastAsia="Times New Roman" w:hAnsi="Times New Roman"/>
                            <w:color w:val="auto"/>
                            <w:spacing w:val="8"/>
                          </w:rPr>
                          <w:t>Дайте характеристику системе корпоративного управления ПАО «Татнефть» (Источник: годовой отчет)</w:t>
                        </w:r>
                        <w:r w:rsidRPr="00D23D2B">
                          <w:rPr>
                            <w:rFonts w:ascii="Times New Roman" w:hAnsi="Times New Roman"/>
                            <w:color w:val="auto"/>
                          </w:rPr>
                          <w:t>.</w:t>
                        </w:r>
                      </w:p>
                      <w:p w14:paraId="0B74B5FD" w14:textId="77777777" w:rsidR="00A96248" w:rsidRPr="00D23D2B" w:rsidRDefault="00A96248" w:rsidP="002B3628">
                        <w:pPr>
                          <w:widowControl w:val="0"/>
                          <w:spacing w:line="360" w:lineRule="auto"/>
                          <w:ind w:firstLine="709"/>
                          <w:rPr>
                            <w:b/>
                            <w:sz w:val="28"/>
                            <w:szCs w:val="28"/>
                          </w:rPr>
                        </w:pPr>
                        <w:r w:rsidRPr="00D23D2B">
                          <w:rPr>
                            <w:b/>
                            <w:sz w:val="28"/>
                            <w:szCs w:val="28"/>
                          </w:rPr>
                          <w:t>Примеры оценочных средств для проверки каждой компетенции, формируемой дисциплиной</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0"/>
                          <w:gridCol w:w="2317"/>
                          <w:gridCol w:w="2635"/>
                          <w:gridCol w:w="2635"/>
                        </w:tblGrid>
                        <w:tr w:rsidR="00D23D2B" w:rsidRPr="00D23D2B" w14:paraId="19A1D609" w14:textId="77777777" w:rsidTr="0027633C">
                          <w:tc>
                            <w:tcPr>
                              <w:tcW w:w="1910" w:type="dxa"/>
                              <w:tcBorders>
                                <w:top w:val="single" w:sz="4" w:space="0" w:color="auto"/>
                                <w:left w:val="single" w:sz="4" w:space="0" w:color="auto"/>
                                <w:bottom w:val="single" w:sz="4" w:space="0" w:color="auto"/>
                                <w:right w:val="single" w:sz="4" w:space="0" w:color="auto"/>
                              </w:tcBorders>
                              <w:shd w:val="clear" w:color="auto" w:fill="auto"/>
                            </w:tcPr>
                            <w:p w14:paraId="177670F9" w14:textId="77777777" w:rsidR="0027633C" w:rsidRPr="00D23D2B" w:rsidRDefault="0027633C" w:rsidP="002B3628">
                              <w:pPr>
                                <w:widowControl w:val="0"/>
                              </w:pPr>
                              <w:r w:rsidRPr="00D23D2B">
                                <w:t>Наименование компетенции</w:t>
                              </w:r>
                            </w:p>
                          </w:tc>
                          <w:tc>
                            <w:tcPr>
                              <w:tcW w:w="2317" w:type="dxa"/>
                              <w:shd w:val="clear" w:color="auto" w:fill="auto"/>
                            </w:tcPr>
                            <w:p w14:paraId="35D8AD91" w14:textId="77777777" w:rsidR="0027633C" w:rsidRPr="00D23D2B" w:rsidRDefault="00C47F43" w:rsidP="002B3628">
                              <w:pPr>
                                <w:widowControl w:val="0"/>
                                <w:tabs>
                                  <w:tab w:val="left" w:pos="540"/>
                                </w:tabs>
                                <w:jc w:val="both"/>
                              </w:pPr>
                              <w:r w:rsidRPr="00D23D2B">
                                <w:t>Наименование и</w:t>
                              </w:r>
                              <w:r w:rsidR="0027633C" w:rsidRPr="00D23D2B">
                                <w:t>ндикатор</w:t>
                              </w:r>
                              <w:r w:rsidRPr="00D23D2B">
                                <w:t>ов</w:t>
                              </w:r>
                              <w:r w:rsidR="0027633C" w:rsidRPr="00D23D2B">
                                <w:t xml:space="preserve"> достижения компетенции</w:t>
                              </w:r>
                            </w:p>
                          </w:tc>
                          <w:tc>
                            <w:tcPr>
                              <w:tcW w:w="2635" w:type="dxa"/>
                              <w:shd w:val="clear" w:color="auto" w:fill="auto"/>
                            </w:tcPr>
                            <w:p w14:paraId="5487547D" w14:textId="77777777" w:rsidR="0027633C" w:rsidRPr="00D23D2B" w:rsidRDefault="0027633C" w:rsidP="002B3628">
                              <w:pPr>
                                <w:widowControl w:val="0"/>
                                <w:tabs>
                                  <w:tab w:val="left" w:pos="540"/>
                                </w:tabs>
                              </w:pPr>
                              <w:r w:rsidRPr="00D23D2B">
                                <w:t>Результаты обучения (умения и знания), соотнесенные с индикаторами достижения компетенции</w:t>
                              </w:r>
                            </w:p>
                          </w:tc>
                          <w:tc>
                            <w:tcPr>
                              <w:tcW w:w="2635" w:type="dxa"/>
                            </w:tcPr>
                            <w:p w14:paraId="66C11DD1" w14:textId="77777777" w:rsidR="0027633C" w:rsidRPr="00D23D2B" w:rsidRDefault="00C47F43" w:rsidP="002B3628">
                              <w:pPr>
                                <w:widowControl w:val="0"/>
                                <w:tabs>
                                  <w:tab w:val="left" w:pos="540"/>
                                </w:tabs>
                              </w:pPr>
                              <w:r w:rsidRPr="00D23D2B">
                                <w:t>Типовые задания</w:t>
                              </w:r>
                            </w:p>
                          </w:tc>
                        </w:tr>
                        <w:tr w:rsidR="00D23D2B" w:rsidRPr="00D23D2B" w14:paraId="2043FDC9" w14:textId="77777777" w:rsidTr="0027633C">
                          <w:tc>
                            <w:tcPr>
                              <w:tcW w:w="1910" w:type="dxa"/>
                              <w:vMerge w:val="restart"/>
                              <w:tcBorders>
                                <w:top w:val="single" w:sz="4" w:space="0" w:color="auto"/>
                                <w:left w:val="single" w:sz="4" w:space="0" w:color="auto"/>
                                <w:right w:val="single" w:sz="4" w:space="0" w:color="auto"/>
                              </w:tcBorders>
                              <w:shd w:val="clear" w:color="auto" w:fill="auto"/>
                            </w:tcPr>
                            <w:p w14:paraId="709CDB74" w14:textId="3045E0BF" w:rsidR="009253B7" w:rsidRPr="00D23D2B" w:rsidRDefault="009253B7" w:rsidP="009253B7">
                              <w:pPr>
                                <w:widowControl w:val="0"/>
                                <w:tabs>
                                  <w:tab w:val="left" w:pos="284"/>
                                </w:tabs>
                                <w:jc w:val="both"/>
                                <w:textAlignment w:val="baseline"/>
                              </w:pPr>
                              <w:r w:rsidRPr="00D23D2B">
                                <w:t>Способность реализовывать функции корпоративного управления в деятельности компании (ПК-</w:t>
                              </w:r>
                              <w:r w:rsidRPr="00D23D2B">
                                <w:lastRenderedPageBreak/>
                                <w:t>1)</w:t>
                              </w:r>
                            </w:p>
                          </w:tc>
                          <w:tc>
                            <w:tcPr>
                              <w:tcW w:w="2317" w:type="dxa"/>
                              <w:shd w:val="clear" w:color="auto" w:fill="auto"/>
                            </w:tcPr>
                            <w:p w14:paraId="7C89CBE2" w14:textId="77777777" w:rsidR="009253B7" w:rsidRPr="00D23D2B" w:rsidRDefault="009253B7" w:rsidP="009253B7">
                              <w:pPr>
                                <w:widowControl w:val="0"/>
                                <w:jc w:val="both"/>
                              </w:pPr>
                              <w:r w:rsidRPr="00D23D2B">
                                <w:lastRenderedPageBreak/>
                                <w:t xml:space="preserve">1.Применяет современные методы анализа возможностей реализации принципов корпоративного </w:t>
                              </w:r>
                              <w:r w:rsidRPr="00D23D2B">
                                <w:lastRenderedPageBreak/>
                                <w:t>управления в деятельности компании.</w:t>
                              </w:r>
                            </w:p>
                            <w:p w14:paraId="4C9BD638" w14:textId="299D0362" w:rsidR="009253B7" w:rsidRPr="00D23D2B" w:rsidRDefault="009253B7" w:rsidP="009253B7">
                              <w:pPr>
                                <w:widowControl w:val="0"/>
                                <w:jc w:val="both"/>
                              </w:pPr>
                            </w:p>
                          </w:tc>
                          <w:tc>
                            <w:tcPr>
                              <w:tcW w:w="2635" w:type="dxa"/>
                              <w:shd w:val="clear" w:color="auto" w:fill="auto"/>
                            </w:tcPr>
                            <w:p w14:paraId="4D5FA03A" w14:textId="77777777" w:rsidR="009253B7" w:rsidRPr="00D23D2B" w:rsidRDefault="009253B7" w:rsidP="009253B7">
                              <w:pPr>
                                <w:widowControl w:val="0"/>
                                <w:tabs>
                                  <w:tab w:val="left" w:pos="540"/>
                                </w:tabs>
                                <w:rPr>
                                  <w:b/>
                                </w:rPr>
                              </w:pPr>
                              <w:r w:rsidRPr="00D23D2B">
                                <w:rPr>
                                  <w:b/>
                                </w:rPr>
                                <w:lastRenderedPageBreak/>
                                <w:t>Знать:</w:t>
                              </w:r>
                            </w:p>
                            <w:p w14:paraId="6892A61D" w14:textId="77777777" w:rsidR="009253B7" w:rsidRPr="00D23D2B" w:rsidRDefault="009253B7" w:rsidP="009253B7">
                              <w:pPr>
                                <w:widowControl w:val="0"/>
                                <w:tabs>
                                  <w:tab w:val="left" w:pos="540"/>
                                </w:tabs>
                              </w:pPr>
                              <w:r w:rsidRPr="00D23D2B">
                                <w:t xml:space="preserve">-основные принципы корпоративного управления, в </w:t>
                              </w:r>
                              <w:proofErr w:type="spellStart"/>
                              <w:r w:rsidRPr="00D23D2B">
                                <w:t>т.ч</w:t>
                              </w:r>
                              <w:proofErr w:type="spellEnd"/>
                              <w:r w:rsidRPr="00D23D2B">
                                <w:t>. в компаниях с государственным участием;</w:t>
                              </w:r>
                            </w:p>
                            <w:p w14:paraId="5CFB8697" w14:textId="77777777" w:rsidR="009253B7" w:rsidRPr="00D23D2B" w:rsidRDefault="009253B7" w:rsidP="009253B7">
                              <w:pPr>
                                <w:widowControl w:val="0"/>
                                <w:tabs>
                                  <w:tab w:val="left" w:pos="540"/>
                                </w:tabs>
                              </w:pPr>
                              <w:r w:rsidRPr="00D23D2B">
                                <w:lastRenderedPageBreak/>
                                <w:t>- нормативно-правовую базу деятельности компаний с государственным участием в отечественной экономике;</w:t>
                              </w:r>
                            </w:p>
                            <w:p w14:paraId="386749D0" w14:textId="77777777" w:rsidR="009253B7" w:rsidRPr="00D23D2B" w:rsidRDefault="009253B7" w:rsidP="009253B7">
                              <w:pPr>
                                <w:widowControl w:val="0"/>
                                <w:tabs>
                                  <w:tab w:val="left" w:pos="540"/>
                                </w:tabs>
                                <w:rPr>
                                  <w:b/>
                                </w:rPr>
                              </w:pPr>
                              <w:r w:rsidRPr="00D23D2B">
                                <w:rPr>
                                  <w:b/>
                                </w:rPr>
                                <w:t>Уметь:</w:t>
                              </w:r>
                            </w:p>
                            <w:p w14:paraId="6D878D2C" w14:textId="77777777" w:rsidR="009253B7" w:rsidRPr="00D23D2B" w:rsidRDefault="009253B7" w:rsidP="009253B7">
                              <w:pPr>
                                <w:widowControl w:val="0"/>
                              </w:pPr>
                              <w:r w:rsidRPr="00D23D2B">
                                <w:t xml:space="preserve">-применять основные принципы корпоративного управления в компаниях с государственным участием и </w:t>
                              </w:r>
                              <w:proofErr w:type="spellStart"/>
                              <w:r w:rsidRPr="00D23D2B">
                                <w:t>госкорпорациях</w:t>
                              </w:r>
                              <w:proofErr w:type="spellEnd"/>
                              <w:r w:rsidRPr="00D23D2B">
                                <w:t>;</w:t>
                              </w:r>
                            </w:p>
                            <w:p w14:paraId="58EC489E" w14:textId="043FBE4F" w:rsidR="009253B7" w:rsidRPr="00D23D2B" w:rsidRDefault="009253B7" w:rsidP="009253B7">
                              <w:pPr>
                                <w:widowControl w:val="0"/>
                                <w:tabs>
                                  <w:tab w:val="left" w:pos="540"/>
                                </w:tabs>
                              </w:pPr>
                              <w:r w:rsidRPr="00D23D2B">
                                <w:t>- анализировать и обобщать информацию относительно сформированной системы корпоративного управления выбранных объектов государственной и муниципальной собственности с учетом требований нормативно-правовой базы</w:t>
                              </w:r>
                            </w:p>
                          </w:tc>
                          <w:tc>
                            <w:tcPr>
                              <w:tcW w:w="2635" w:type="dxa"/>
                            </w:tcPr>
                            <w:p w14:paraId="32EC8AA3" w14:textId="77777777" w:rsidR="00B20F84" w:rsidRPr="00D23D2B" w:rsidRDefault="00B20F84" w:rsidP="00B20F84">
                              <w:pPr>
                                <w:widowControl w:val="0"/>
                              </w:pPr>
                              <w:r w:rsidRPr="00D23D2B">
                                <w:lastRenderedPageBreak/>
                                <w:t xml:space="preserve">Задание 1. </w:t>
                              </w:r>
                            </w:p>
                            <w:p w14:paraId="378F684E" w14:textId="47DFE48F" w:rsidR="00B20F84" w:rsidRPr="00D23D2B" w:rsidRDefault="00B20F84" w:rsidP="00B20F84">
                              <w:pPr>
                                <w:widowControl w:val="0"/>
                              </w:pPr>
                              <w:r w:rsidRPr="00D23D2B">
                                <w:t xml:space="preserve">Какова роль правительства в установлении эффективной системы корпоративного управления в </w:t>
                              </w:r>
                              <w:r w:rsidRPr="00D23D2B">
                                <w:lastRenderedPageBreak/>
                                <w:t>отечественной практике с учетом соблюдения принципов корпоративного управления?</w:t>
                              </w:r>
                            </w:p>
                            <w:p w14:paraId="13A1510E" w14:textId="77777777" w:rsidR="00B20F84" w:rsidRPr="00D23D2B" w:rsidRDefault="00B20F84" w:rsidP="00B20F84">
                              <w:pPr>
                                <w:widowControl w:val="0"/>
                              </w:pPr>
                              <w:r w:rsidRPr="00D23D2B">
                                <w:t>Задание 2.</w:t>
                              </w:r>
                            </w:p>
                            <w:p w14:paraId="2EAF3BF6" w14:textId="77777777" w:rsidR="00B20F84" w:rsidRPr="00D23D2B" w:rsidRDefault="00B20F84" w:rsidP="00B20F84">
                              <w:pPr>
                                <w:widowControl w:val="0"/>
                              </w:pPr>
                              <w:r w:rsidRPr="00D23D2B">
                                <w:t>Какова роль правительства в установлении эффективной системы корпоративного управления в зарубежной практике?</w:t>
                              </w:r>
                            </w:p>
                            <w:p w14:paraId="139C16D9" w14:textId="77777777" w:rsidR="00B20F84" w:rsidRPr="00D23D2B" w:rsidRDefault="00B20F84" w:rsidP="00B20F84">
                              <w:pPr>
                                <w:widowControl w:val="0"/>
                              </w:pPr>
                              <w:r w:rsidRPr="00D23D2B">
                                <w:t>Задание 3.</w:t>
                              </w:r>
                            </w:p>
                            <w:p w14:paraId="14DEA954" w14:textId="77777777" w:rsidR="00B20F84" w:rsidRPr="00D23D2B" w:rsidRDefault="00B20F84" w:rsidP="00B20F84">
                              <w:pPr>
                                <w:widowControl w:val="0"/>
                              </w:pPr>
                              <w:r w:rsidRPr="00D23D2B">
                                <w:t>Провести анализ ФЗ «Об акционерных обществах» по обозначенным вопросам.</w:t>
                              </w:r>
                            </w:p>
                            <w:p w14:paraId="79D5F5CF" w14:textId="492A2359" w:rsidR="009253B7" w:rsidRPr="00D23D2B" w:rsidRDefault="009253B7" w:rsidP="00B20F84">
                              <w:pPr>
                                <w:widowControl w:val="0"/>
                              </w:pPr>
                            </w:p>
                          </w:tc>
                        </w:tr>
                        <w:tr w:rsidR="00D23D2B" w:rsidRPr="00D23D2B" w14:paraId="1B7341BE" w14:textId="77777777" w:rsidTr="0027633C">
                          <w:tc>
                            <w:tcPr>
                              <w:tcW w:w="1910" w:type="dxa"/>
                              <w:vMerge/>
                              <w:tcBorders>
                                <w:left w:val="single" w:sz="4" w:space="0" w:color="auto"/>
                                <w:right w:val="single" w:sz="4" w:space="0" w:color="auto"/>
                              </w:tcBorders>
                              <w:shd w:val="clear" w:color="auto" w:fill="auto"/>
                            </w:tcPr>
                            <w:p w14:paraId="6B6BDDF6" w14:textId="77777777" w:rsidR="009253B7" w:rsidRPr="00D23D2B" w:rsidRDefault="009253B7" w:rsidP="009253B7">
                              <w:pPr>
                                <w:widowControl w:val="0"/>
                                <w:tabs>
                                  <w:tab w:val="left" w:pos="284"/>
                                </w:tabs>
                                <w:jc w:val="both"/>
                                <w:textAlignment w:val="baseline"/>
                              </w:pPr>
                            </w:p>
                          </w:tc>
                          <w:tc>
                            <w:tcPr>
                              <w:tcW w:w="2317" w:type="dxa"/>
                              <w:shd w:val="clear" w:color="auto" w:fill="auto"/>
                            </w:tcPr>
                            <w:p w14:paraId="242F0D52" w14:textId="00F9402B" w:rsidR="009253B7" w:rsidRPr="00D23D2B" w:rsidRDefault="00D23D2B" w:rsidP="009253B7">
                              <w:pPr>
                                <w:widowControl w:val="0"/>
                                <w:jc w:val="both"/>
                              </w:pPr>
                              <w:r w:rsidRPr="00D23D2B">
                                <w:t>2.</w:t>
                              </w:r>
                              <w:r w:rsidR="009253B7" w:rsidRPr="00D23D2B">
                                <w:t>Определяет способы организации деятельности органов корпоративного управления.</w:t>
                              </w:r>
                            </w:p>
                          </w:tc>
                          <w:tc>
                            <w:tcPr>
                              <w:tcW w:w="2635" w:type="dxa"/>
                              <w:shd w:val="clear" w:color="auto" w:fill="auto"/>
                            </w:tcPr>
                            <w:p w14:paraId="3EE2DEFC" w14:textId="77777777" w:rsidR="009253B7" w:rsidRPr="00D23D2B" w:rsidRDefault="009253B7" w:rsidP="009253B7">
                              <w:pPr>
                                <w:widowControl w:val="0"/>
                                <w:tabs>
                                  <w:tab w:val="left" w:pos="540"/>
                                </w:tabs>
                                <w:rPr>
                                  <w:b/>
                                </w:rPr>
                              </w:pPr>
                              <w:r w:rsidRPr="00D23D2B">
                                <w:rPr>
                                  <w:b/>
                                </w:rPr>
                                <w:t>Знать:</w:t>
                              </w:r>
                            </w:p>
                            <w:p w14:paraId="20914855" w14:textId="77777777" w:rsidR="009253B7" w:rsidRPr="00D23D2B" w:rsidRDefault="009253B7" w:rsidP="009253B7">
                              <w:pPr>
                                <w:widowControl w:val="0"/>
                              </w:pPr>
                              <w:r w:rsidRPr="00D23D2B">
                                <w:t>- особенности управления государственной и муниципальной собственностью в современной отечественной экономике;</w:t>
                              </w:r>
                            </w:p>
                            <w:p w14:paraId="0090B61B" w14:textId="77777777" w:rsidR="009253B7" w:rsidRPr="00D23D2B" w:rsidRDefault="009253B7" w:rsidP="009253B7">
                              <w:pPr>
                                <w:widowControl w:val="0"/>
                              </w:pPr>
                              <w:r w:rsidRPr="00D23D2B">
                                <w:t xml:space="preserve">-специфику корпоративного управления в компаниях с государственным участием, в </w:t>
                              </w:r>
                              <w:proofErr w:type="spellStart"/>
                              <w:r w:rsidRPr="00D23D2B">
                                <w:t>т.ч</w:t>
                              </w:r>
                              <w:proofErr w:type="spellEnd"/>
                              <w:r w:rsidRPr="00D23D2B">
                                <w:t>. взаимодействие органов управления в данных компаниях;</w:t>
                              </w:r>
                            </w:p>
                            <w:p w14:paraId="4AA6D963" w14:textId="77777777" w:rsidR="009253B7" w:rsidRPr="00D23D2B" w:rsidRDefault="009253B7" w:rsidP="009253B7">
                              <w:pPr>
                                <w:widowControl w:val="0"/>
                              </w:pPr>
                              <w:r w:rsidRPr="00D23D2B">
                                <w:t xml:space="preserve">- специфику структуры управления в государственных </w:t>
                              </w:r>
                              <w:r w:rsidRPr="00D23D2B">
                                <w:lastRenderedPageBreak/>
                                <w:t>корпорациях.</w:t>
                              </w:r>
                            </w:p>
                            <w:p w14:paraId="7DEE91EA" w14:textId="77777777" w:rsidR="009253B7" w:rsidRPr="00D23D2B" w:rsidRDefault="009253B7" w:rsidP="009253B7">
                              <w:pPr>
                                <w:widowControl w:val="0"/>
                                <w:tabs>
                                  <w:tab w:val="left" w:pos="540"/>
                                </w:tabs>
                                <w:rPr>
                                  <w:b/>
                                </w:rPr>
                              </w:pPr>
                              <w:r w:rsidRPr="00D23D2B">
                                <w:rPr>
                                  <w:b/>
                                </w:rPr>
                                <w:t>Уметь:</w:t>
                              </w:r>
                            </w:p>
                            <w:p w14:paraId="4460B957" w14:textId="77777777" w:rsidR="009253B7" w:rsidRPr="00D23D2B" w:rsidRDefault="009253B7" w:rsidP="009253B7">
                              <w:pPr>
                                <w:widowControl w:val="0"/>
                                <w:tabs>
                                  <w:tab w:val="left" w:pos="540"/>
                                </w:tabs>
                              </w:pPr>
                              <w:r w:rsidRPr="00D23D2B">
                                <w:t>- аналитически обосновывать оперативные управленческие решения в отношении объектов государственной и муниципальной собственности;</w:t>
                              </w:r>
                            </w:p>
                            <w:p w14:paraId="4DB317D8" w14:textId="77777777" w:rsidR="009253B7" w:rsidRPr="00D23D2B" w:rsidRDefault="009253B7" w:rsidP="009253B7">
                              <w:pPr>
                                <w:widowControl w:val="0"/>
                                <w:tabs>
                                  <w:tab w:val="left" w:pos="540"/>
                                </w:tabs>
                                <w:rPr>
                                  <w:bCs/>
                                </w:rPr>
                              </w:pPr>
                              <w:r w:rsidRPr="00D23D2B">
                                <w:rPr>
                                  <w:bCs/>
                                </w:rPr>
                                <w:t>- проводить аналитическую характеристику в отношении органов управления в системе корпоративного управления в компаниях с государственным участием и совершенствовать данную систему;</w:t>
                              </w:r>
                            </w:p>
                            <w:p w14:paraId="12D40E4D" w14:textId="6AA6A01E" w:rsidR="009253B7" w:rsidRPr="00D23D2B" w:rsidRDefault="009253B7" w:rsidP="009253B7">
                              <w:pPr>
                                <w:widowControl w:val="0"/>
                                <w:tabs>
                                  <w:tab w:val="left" w:pos="540"/>
                                </w:tabs>
                                <w:rPr>
                                  <w:bCs/>
                                </w:rPr>
                              </w:pPr>
                              <w:r w:rsidRPr="00D23D2B">
                                <w:rPr>
                                  <w:bCs/>
                                </w:rPr>
                                <w:t>- проводить аналитическую характеристику в отношении органов управления в государственных корпорациях и совершенствовать данную систему.</w:t>
                              </w:r>
                            </w:p>
                          </w:tc>
                          <w:tc>
                            <w:tcPr>
                              <w:tcW w:w="2635" w:type="dxa"/>
                            </w:tcPr>
                            <w:p w14:paraId="35CFCAC7" w14:textId="77777777" w:rsidR="00B20F84" w:rsidRPr="00D23D2B" w:rsidRDefault="009253B7" w:rsidP="00B20F84">
                              <w:pPr>
                                <w:widowControl w:val="0"/>
                              </w:pPr>
                              <w:r w:rsidRPr="00D23D2B">
                                <w:lastRenderedPageBreak/>
                                <w:t>Задание 1.</w:t>
                              </w:r>
                              <w:r w:rsidR="00B20F84" w:rsidRPr="00D23D2B">
                                <w:t xml:space="preserve"> </w:t>
                              </w:r>
                            </w:p>
                            <w:p w14:paraId="709AF508" w14:textId="093AF4D8" w:rsidR="00B20F84" w:rsidRPr="00D23D2B" w:rsidRDefault="00B20F84" w:rsidP="00B20F84">
                              <w:pPr>
                                <w:widowControl w:val="0"/>
                              </w:pPr>
                              <w:r w:rsidRPr="00D23D2B">
                                <w:t>Какова специфика деятельности института представителей государства в России.</w:t>
                              </w:r>
                            </w:p>
                            <w:p w14:paraId="6C355937" w14:textId="03B71CBC" w:rsidR="009253B7" w:rsidRPr="00D23D2B" w:rsidRDefault="00B20F84" w:rsidP="00B20F84">
                              <w:pPr>
                                <w:widowControl w:val="0"/>
                              </w:pPr>
                              <w:r w:rsidRPr="00D23D2B">
                                <w:t>Провести анализ на примере отечественных компаний.</w:t>
                              </w:r>
                            </w:p>
                            <w:p w14:paraId="5749D2D2" w14:textId="77777777" w:rsidR="009253B7" w:rsidRPr="00D23D2B" w:rsidRDefault="009253B7" w:rsidP="009253B7">
                              <w:pPr>
                                <w:widowControl w:val="0"/>
                              </w:pPr>
                              <w:r w:rsidRPr="00D23D2B">
                                <w:t>Задание 2.</w:t>
                              </w:r>
                            </w:p>
                            <w:p w14:paraId="4629B454" w14:textId="77777777" w:rsidR="009253B7" w:rsidRPr="00D23D2B" w:rsidRDefault="009253B7" w:rsidP="009253B7">
                              <w:pPr>
                                <w:widowControl w:val="0"/>
                              </w:pPr>
                              <w:r w:rsidRPr="00D23D2B">
                                <w:t xml:space="preserve">Провести анализ практики проведения ОСА в России и за рубежом. </w:t>
                              </w:r>
                            </w:p>
                            <w:p w14:paraId="48F7E5E3" w14:textId="77777777" w:rsidR="009253B7" w:rsidRPr="00D23D2B" w:rsidRDefault="009253B7" w:rsidP="009253B7">
                              <w:pPr>
                                <w:widowControl w:val="0"/>
                              </w:pPr>
                              <w:r w:rsidRPr="00D23D2B">
                                <w:t>Задание 3.</w:t>
                              </w:r>
                            </w:p>
                            <w:p w14:paraId="693B1A77" w14:textId="77777777" w:rsidR="009253B7" w:rsidRPr="00D23D2B" w:rsidRDefault="009253B7" w:rsidP="009253B7">
                              <w:pPr>
                                <w:widowControl w:val="0"/>
                              </w:pPr>
                              <w:r w:rsidRPr="00D23D2B">
                                <w:t xml:space="preserve">Как организовать эффективное заседание совета директоров: процедура проведения заседания, </w:t>
                              </w:r>
                              <w:r w:rsidRPr="00D23D2B">
                                <w:lastRenderedPageBreak/>
                                <w:t>современная практика, нормативные акты.</w:t>
                              </w:r>
                            </w:p>
                          </w:tc>
                        </w:tr>
                        <w:tr w:rsidR="00D23D2B" w:rsidRPr="00D23D2B" w14:paraId="6462E9C7" w14:textId="77777777" w:rsidTr="0027633C">
                          <w:tc>
                            <w:tcPr>
                              <w:tcW w:w="1910" w:type="dxa"/>
                              <w:vMerge/>
                              <w:tcBorders>
                                <w:left w:val="single" w:sz="4" w:space="0" w:color="auto"/>
                                <w:bottom w:val="single" w:sz="4" w:space="0" w:color="auto"/>
                                <w:right w:val="single" w:sz="4" w:space="0" w:color="auto"/>
                              </w:tcBorders>
                              <w:shd w:val="clear" w:color="auto" w:fill="auto"/>
                            </w:tcPr>
                            <w:p w14:paraId="2FADC8D3" w14:textId="77777777" w:rsidR="009253B7" w:rsidRPr="00D23D2B" w:rsidRDefault="009253B7" w:rsidP="009253B7">
                              <w:pPr>
                                <w:widowControl w:val="0"/>
                                <w:tabs>
                                  <w:tab w:val="left" w:pos="284"/>
                                </w:tabs>
                                <w:jc w:val="both"/>
                                <w:textAlignment w:val="baseline"/>
                              </w:pPr>
                            </w:p>
                          </w:tc>
                          <w:tc>
                            <w:tcPr>
                              <w:tcW w:w="2317" w:type="dxa"/>
                              <w:shd w:val="clear" w:color="auto" w:fill="auto"/>
                            </w:tcPr>
                            <w:p w14:paraId="38FE2656" w14:textId="63DD61BB" w:rsidR="009253B7" w:rsidRPr="00D23D2B" w:rsidRDefault="00D23D2B" w:rsidP="009253B7">
                              <w:pPr>
                                <w:widowControl w:val="0"/>
                                <w:tabs>
                                  <w:tab w:val="left" w:pos="540"/>
                                </w:tabs>
                                <w:jc w:val="both"/>
                              </w:pPr>
                              <w:r w:rsidRPr="00D23D2B">
                                <w:t>3.</w:t>
                              </w:r>
                              <w:r w:rsidR="009253B7" w:rsidRPr="00D23D2B">
                                <w:t>Организует эффективное  взаимодействие органов корпоративного управления с целью повышения результативности их деятельности</w:t>
                              </w:r>
                            </w:p>
                          </w:tc>
                          <w:tc>
                            <w:tcPr>
                              <w:tcW w:w="2635" w:type="dxa"/>
                              <w:shd w:val="clear" w:color="auto" w:fill="auto"/>
                            </w:tcPr>
                            <w:p w14:paraId="29594435" w14:textId="77777777" w:rsidR="009253B7" w:rsidRPr="00D23D2B" w:rsidRDefault="009253B7" w:rsidP="009253B7">
                              <w:pPr>
                                <w:widowControl w:val="0"/>
                                <w:tabs>
                                  <w:tab w:val="left" w:pos="540"/>
                                </w:tabs>
                                <w:rPr>
                                  <w:b/>
                                </w:rPr>
                              </w:pPr>
                              <w:r w:rsidRPr="00D23D2B">
                                <w:rPr>
                                  <w:b/>
                                </w:rPr>
                                <w:t>Знать:</w:t>
                              </w:r>
                            </w:p>
                            <w:p w14:paraId="609A66D1" w14:textId="77777777" w:rsidR="009253B7" w:rsidRPr="00D23D2B" w:rsidRDefault="009253B7" w:rsidP="009253B7">
                              <w:pPr>
                                <w:widowControl w:val="0"/>
                              </w:pPr>
                              <w:r w:rsidRPr="00D23D2B">
                                <w:t>- особенности управления государственной и муниципальной собственности в современной отечественной экономике для принятия стратегических управленческих решений;</w:t>
                              </w:r>
                            </w:p>
                            <w:p w14:paraId="1E67374B" w14:textId="77777777" w:rsidR="009253B7" w:rsidRPr="00D23D2B" w:rsidRDefault="009253B7" w:rsidP="009253B7">
                              <w:pPr>
                                <w:widowControl w:val="0"/>
                              </w:pPr>
                              <w:r w:rsidRPr="00D23D2B">
                                <w:t xml:space="preserve">-специфику корпоративного управления в компаниях с государственным участием для принятия стратегических </w:t>
                              </w:r>
                              <w:r w:rsidRPr="00D23D2B">
                                <w:lastRenderedPageBreak/>
                                <w:t>управленческих решений;</w:t>
                              </w:r>
                            </w:p>
                            <w:p w14:paraId="78C10A24" w14:textId="77777777" w:rsidR="009253B7" w:rsidRPr="00D23D2B" w:rsidRDefault="009253B7" w:rsidP="009253B7">
                              <w:pPr>
                                <w:widowControl w:val="0"/>
                              </w:pPr>
                              <w:r w:rsidRPr="00D23D2B">
                                <w:t>- специфику структуры управления государственных корпораций для принятия стратегических управленческих решений.</w:t>
                              </w:r>
                            </w:p>
                            <w:p w14:paraId="20AEF560" w14:textId="77777777" w:rsidR="009253B7" w:rsidRPr="00D23D2B" w:rsidRDefault="009253B7" w:rsidP="009253B7">
                              <w:pPr>
                                <w:widowControl w:val="0"/>
                                <w:tabs>
                                  <w:tab w:val="left" w:pos="540"/>
                                </w:tabs>
                                <w:rPr>
                                  <w:b/>
                                </w:rPr>
                              </w:pPr>
                              <w:r w:rsidRPr="00D23D2B">
                                <w:rPr>
                                  <w:b/>
                                </w:rPr>
                                <w:t>Уметь:</w:t>
                              </w:r>
                            </w:p>
                            <w:p w14:paraId="730825BC" w14:textId="77777777" w:rsidR="009253B7" w:rsidRPr="00D23D2B" w:rsidRDefault="009253B7" w:rsidP="009253B7">
                              <w:pPr>
                                <w:widowControl w:val="0"/>
                                <w:tabs>
                                  <w:tab w:val="left" w:pos="540"/>
                                </w:tabs>
                              </w:pPr>
                              <w:r w:rsidRPr="00D23D2B">
                                <w:t>- аналитически обосновывать стратегические управленческие решения в отношении объектов государственной и муниципальной собственности;</w:t>
                              </w:r>
                            </w:p>
                            <w:p w14:paraId="1A9C908A" w14:textId="77777777" w:rsidR="009253B7" w:rsidRPr="00D23D2B" w:rsidRDefault="009253B7" w:rsidP="009253B7">
                              <w:pPr>
                                <w:widowControl w:val="0"/>
                                <w:tabs>
                                  <w:tab w:val="left" w:pos="540"/>
                                </w:tabs>
                                <w:rPr>
                                  <w:bCs/>
                                </w:rPr>
                              </w:pPr>
                              <w:r w:rsidRPr="00D23D2B">
                                <w:rPr>
                                  <w:bCs/>
                                </w:rPr>
                                <w:t>- аналитически обосновывать стратегические управленческие решения в отношении компаний с государственным участием;</w:t>
                              </w:r>
                            </w:p>
                            <w:p w14:paraId="65A70EF5" w14:textId="0361BFB3" w:rsidR="009253B7" w:rsidRPr="00D23D2B" w:rsidRDefault="009253B7" w:rsidP="009253B7">
                              <w:pPr>
                                <w:widowControl w:val="0"/>
                                <w:tabs>
                                  <w:tab w:val="left" w:pos="540"/>
                                </w:tabs>
                                <w:rPr>
                                  <w:b/>
                                </w:rPr>
                              </w:pPr>
                              <w:r w:rsidRPr="00D23D2B">
                                <w:rPr>
                                  <w:bCs/>
                                </w:rPr>
                                <w:t>- аналитически обосновывать стратегические управленческие решения в отношении государственных корпораций.</w:t>
                              </w:r>
                            </w:p>
                          </w:tc>
                          <w:tc>
                            <w:tcPr>
                              <w:tcW w:w="2635" w:type="dxa"/>
                            </w:tcPr>
                            <w:p w14:paraId="54F5BE5F" w14:textId="77777777" w:rsidR="009253B7" w:rsidRPr="00D23D2B" w:rsidRDefault="009253B7" w:rsidP="009253B7">
                              <w:pPr>
                                <w:widowControl w:val="0"/>
                              </w:pPr>
                              <w:r w:rsidRPr="00D23D2B">
                                <w:lastRenderedPageBreak/>
                                <w:t xml:space="preserve">Задание 1. </w:t>
                              </w:r>
                            </w:p>
                            <w:p w14:paraId="72951588" w14:textId="77777777" w:rsidR="009253B7" w:rsidRPr="00D23D2B" w:rsidRDefault="009253B7" w:rsidP="009253B7">
                              <w:pPr>
                                <w:widowControl w:val="0"/>
                              </w:pPr>
                              <w:r w:rsidRPr="00D23D2B">
                                <w:t xml:space="preserve">Нужен ли в компании с государственным участием Кодекс корпоративного управления? </w:t>
                              </w:r>
                            </w:p>
                            <w:p w14:paraId="5C67E622" w14:textId="77777777" w:rsidR="009253B7" w:rsidRPr="00D23D2B" w:rsidRDefault="009253B7" w:rsidP="009253B7">
                              <w:pPr>
                                <w:widowControl w:val="0"/>
                              </w:pPr>
                              <w:r w:rsidRPr="00D23D2B">
                                <w:t>Провести анализ.</w:t>
                              </w:r>
                            </w:p>
                            <w:p w14:paraId="18F49D91" w14:textId="77777777" w:rsidR="009253B7" w:rsidRPr="00D23D2B" w:rsidRDefault="009253B7" w:rsidP="009253B7">
                              <w:pPr>
                                <w:widowControl w:val="0"/>
                              </w:pPr>
                              <w:r w:rsidRPr="00D23D2B">
                                <w:t xml:space="preserve">Задание 2. </w:t>
                              </w:r>
                            </w:p>
                            <w:p w14:paraId="7B4D76C6" w14:textId="77777777" w:rsidR="009253B7" w:rsidRPr="00D23D2B" w:rsidRDefault="009253B7" w:rsidP="009253B7">
                              <w:pPr>
                                <w:widowControl w:val="0"/>
                              </w:pPr>
                              <w:r w:rsidRPr="00D23D2B">
                                <w:t>Насколько эффективна деятельность института представителей государства?</w:t>
                              </w:r>
                            </w:p>
                            <w:p w14:paraId="65D2857C" w14:textId="77777777" w:rsidR="009253B7" w:rsidRPr="00D23D2B" w:rsidRDefault="009253B7" w:rsidP="009253B7">
                              <w:pPr>
                                <w:widowControl w:val="0"/>
                              </w:pPr>
                              <w:r w:rsidRPr="00D23D2B">
                                <w:t>Провести анализ на примере отечественных компаний.</w:t>
                              </w:r>
                            </w:p>
                            <w:p w14:paraId="5857D41E" w14:textId="77777777" w:rsidR="009253B7" w:rsidRPr="00D23D2B" w:rsidRDefault="009253B7" w:rsidP="009253B7">
                              <w:pPr>
                                <w:widowControl w:val="0"/>
                              </w:pPr>
                              <w:r w:rsidRPr="00D23D2B">
                                <w:t>Задание 3.</w:t>
                              </w:r>
                            </w:p>
                            <w:p w14:paraId="3C715638" w14:textId="77777777" w:rsidR="009253B7" w:rsidRPr="00D23D2B" w:rsidRDefault="009253B7" w:rsidP="009253B7">
                              <w:pPr>
                                <w:widowControl w:val="0"/>
                              </w:pPr>
                              <w:r w:rsidRPr="00D23D2B">
                                <w:t xml:space="preserve">Почему государственные и </w:t>
                              </w:r>
                              <w:r w:rsidRPr="00D23D2B">
                                <w:lastRenderedPageBreak/>
                                <w:t>муниципальные унитарные предприятия в России подлежат реорганизации и ликвидации?</w:t>
                              </w:r>
                            </w:p>
                            <w:p w14:paraId="63057B95" w14:textId="77777777" w:rsidR="009253B7" w:rsidRPr="00D23D2B" w:rsidRDefault="009253B7" w:rsidP="009253B7">
                              <w:pPr>
                                <w:widowControl w:val="0"/>
                              </w:pPr>
                              <w:r w:rsidRPr="00D23D2B">
                                <w:t>Провести анализ.</w:t>
                              </w:r>
                            </w:p>
                          </w:tc>
                        </w:tr>
                        <w:tr w:rsidR="00D23D2B" w:rsidRPr="00D23D2B" w14:paraId="55636A1D" w14:textId="77777777" w:rsidTr="003A31AE">
                          <w:tc>
                            <w:tcPr>
                              <w:tcW w:w="1910" w:type="dxa"/>
                              <w:vMerge w:val="restart"/>
                            </w:tcPr>
                            <w:p w14:paraId="41AF71A7" w14:textId="3885FBD2" w:rsidR="002F687C" w:rsidRPr="00D23D2B" w:rsidRDefault="002F687C" w:rsidP="009253B7">
                              <w:pPr>
                                <w:widowControl w:val="0"/>
                              </w:pPr>
                              <w:r w:rsidRPr="00D23D2B">
                                <w:lastRenderedPageBreak/>
                                <w:t>Способность применять основные механизмы организации эффективной деятельности компаний в защите прав собственников и других заинтересованных сторон (ПК-2)</w:t>
                              </w:r>
                            </w:p>
                          </w:tc>
                          <w:tc>
                            <w:tcPr>
                              <w:tcW w:w="2317" w:type="dxa"/>
                            </w:tcPr>
                            <w:p w14:paraId="36AFA671" w14:textId="635B36A8" w:rsidR="002F687C" w:rsidRPr="00D23D2B" w:rsidRDefault="00D23D2B" w:rsidP="009253B7">
                              <w:pPr>
                                <w:pStyle w:val="af0"/>
                                <w:autoSpaceDE w:val="0"/>
                                <w:autoSpaceDN w:val="0"/>
                                <w:adjustRightInd w:val="0"/>
                                <w:ind w:left="0"/>
                                <w:jc w:val="both"/>
                                <w:rPr>
                                  <w:rFonts w:ascii="Times New Roman" w:hAnsi="Times New Roman"/>
                                  <w:color w:val="auto"/>
                                </w:rPr>
                              </w:pPr>
                              <w:r w:rsidRPr="00D23D2B">
                                <w:rPr>
                                  <w:rFonts w:ascii="Times New Roman" w:hAnsi="Times New Roman"/>
                                  <w:color w:val="auto"/>
                                </w:rPr>
                                <w:t>1.</w:t>
                              </w:r>
                              <w:r w:rsidR="002F687C" w:rsidRPr="00D23D2B">
                                <w:rPr>
                                  <w:rFonts w:ascii="Times New Roman" w:hAnsi="Times New Roman"/>
                                  <w:color w:val="auto"/>
                                </w:rPr>
                                <w:t>Применяет современные механизмы защиты прав акционеров и других заинтересованных сторон.</w:t>
                              </w:r>
                            </w:p>
                            <w:p w14:paraId="02A7DEE6" w14:textId="0A03018F" w:rsidR="002F687C" w:rsidRPr="00D23D2B" w:rsidRDefault="002F687C" w:rsidP="009253B7">
                              <w:pPr>
                                <w:rPr>
                                  <w:rFonts w:eastAsia="Arial Unicode MS"/>
                                  <w:u w:color="000000"/>
                                  <w:bdr w:val="nil"/>
                                  <w:shd w:val="clear" w:color="auto" w:fill="FFFFFF"/>
                                </w:rPr>
                              </w:pPr>
                            </w:p>
                          </w:tc>
                          <w:tc>
                            <w:tcPr>
                              <w:tcW w:w="2635" w:type="dxa"/>
                              <w:shd w:val="clear" w:color="auto" w:fill="auto"/>
                            </w:tcPr>
                            <w:p w14:paraId="0B90FF84" w14:textId="77777777" w:rsidR="002F687C" w:rsidRPr="00D23D2B" w:rsidRDefault="002F687C" w:rsidP="009253B7">
                              <w:pPr>
                                <w:widowControl w:val="0"/>
                                <w:rPr>
                                  <w:b/>
                                  <w:bCs/>
                                </w:rPr>
                              </w:pPr>
                              <w:r w:rsidRPr="00D23D2B">
                                <w:rPr>
                                  <w:b/>
                                  <w:bCs/>
                                </w:rPr>
                                <w:t>Знать:</w:t>
                              </w:r>
                            </w:p>
                            <w:p w14:paraId="54A722D9" w14:textId="77777777" w:rsidR="002F687C" w:rsidRPr="00D23D2B" w:rsidRDefault="002F687C" w:rsidP="009253B7">
                              <w:pPr>
                                <w:widowControl w:val="0"/>
                              </w:pPr>
                              <w:r w:rsidRPr="00D23D2B">
                                <w:t>- требования к информационной открытости в компаниях с государственным участием;</w:t>
                              </w:r>
                            </w:p>
                            <w:p w14:paraId="2AF0CC01" w14:textId="77777777" w:rsidR="002F687C" w:rsidRPr="00D23D2B" w:rsidRDefault="002F687C" w:rsidP="009253B7">
                              <w:pPr>
                                <w:widowControl w:val="0"/>
                              </w:pPr>
                              <w:r w:rsidRPr="00D23D2B">
                                <w:rPr>
                                  <w:b/>
                                </w:rPr>
                                <w:t xml:space="preserve">- </w:t>
                              </w:r>
                              <w:r w:rsidRPr="00D23D2B">
                                <w:t xml:space="preserve">современные механизмы защиты прав акционеров и стейкхолдеров; </w:t>
                              </w:r>
                            </w:p>
                            <w:p w14:paraId="72CF0ECA" w14:textId="77777777" w:rsidR="002F687C" w:rsidRPr="00D23D2B" w:rsidRDefault="002F687C" w:rsidP="009253B7">
                              <w:pPr>
                                <w:widowControl w:val="0"/>
                                <w:rPr>
                                  <w:b/>
                                </w:rPr>
                              </w:pPr>
                              <w:r w:rsidRPr="00D23D2B">
                                <w:rPr>
                                  <w:b/>
                                </w:rPr>
                                <w:t xml:space="preserve">Уметь: </w:t>
                              </w:r>
                            </w:p>
                            <w:p w14:paraId="0C773FB7" w14:textId="77777777" w:rsidR="002F687C" w:rsidRPr="00D23D2B" w:rsidRDefault="002F687C" w:rsidP="009253B7">
                              <w:pPr>
                                <w:widowControl w:val="0"/>
                              </w:pPr>
                              <w:r w:rsidRPr="00D23D2B">
                                <w:t xml:space="preserve">- анализировать систему корпоративного управления в компаниях с </w:t>
                              </w:r>
                              <w:r w:rsidRPr="00D23D2B">
                                <w:lastRenderedPageBreak/>
                                <w:t>государственным участием с учетом требований к информационной открытости;</w:t>
                              </w:r>
                            </w:p>
                            <w:p w14:paraId="14CAB1AF" w14:textId="55D40B59" w:rsidR="002F687C" w:rsidRPr="00D23D2B" w:rsidRDefault="002F687C" w:rsidP="009253B7">
                              <w:pPr>
                                <w:widowControl w:val="0"/>
                              </w:pPr>
                              <w:r w:rsidRPr="00D23D2B">
                                <w:t>- применять на практике механизмы защиты прав акционеров и стейкхолдеров.</w:t>
                              </w:r>
                            </w:p>
                          </w:tc>
                          <w:tc>
                            <w:tcPr>
                              <w:tcW w:w="2635" w:type="dxa"/>
                            </w:tcPr>
                            <w:p w14:paraId="3F0F3C39" w14:textId="77777777" w:rsidR="002F687C" w:rsidRPr="00D23D2B" w:rsidRDefault="002F687C" w:rsidP="009253B7">
                              <w:pPr>
                                <w:widowControl w:val="0"/>
                              </w:pPr>
                              <w:r w:rsidRPr="00D23D2B">
                                <w:lastRenderedPageBreak/>
                                <w:t>Задание 1.</w:t>
                              </w:r>
                            </w:p>
                            <w:p w14:paraId="468632A5" w14:textId="77777777" w:rsidR="002F687C" w:rsidRPr="00D23D2B" w:rsidRDefault="002F687C" w:rsidP="009253B7">
                              <w:pPr>
                                <w:widowControl w:val="0"/>
                              </w:pPr>
                              <w:r w:rsidRPr="00D23D2B">
                                <w:t>Разработать рекомендации по формированию годового отчета и нефинансовой отчетности в российской компании с государственным участием.</w:t>
                              </w:r>
                            </w:p>
                            <w:p w14:paraId="2551B8E9" w14:textId="77777777" w:rsidR="002F687C" w:rsidRPr="00D23D2B" w:rsidRDefault="002F687C" w:rsidP="009253B7">
                              <w:pPr>
                                <w:widowControl w:val="0"/>
                              </w:pPr>
                              <w:r w:rsidRPr="00D23D2B">
                                <w:t xml:space="preserve">Задание 2. </w:t>
                              </w:r>
                            </w:p>
                            <w:p w14:paraId="4B2F9BBC" w14:textId="77777777" w:rsidR="002F687C" w:rsidRPr="00D23D2B" w:rsidRDefault="002F687C" w:rsidP="009253B7">
                              <w:pPr>
                                <w:widowControl w:val="0"/>
                              </w:pPr>
                              <w:r w:rsidRPr="00D23D2B">
                                <w:t>Провести анализ информационной прозрачности российской компании с государственным участием.</w:t>
                              </w:r>
                            </w:p>
                            <w:p w14:paraId="7C765402" w14:textId="77777777" w:rsidR="002F687C" w:rsidRPr="00D23D2B" w:rsidRDefault="002F687C" w:rsidP="009253B7">
                              <w:pPr>
                                <w:widowControl w:val="0"/>
                              </w:pPr>
                              <w:r w:rsidRPr="00D23D2B">
                                <w:lastRenderedPageBreak/>
                                <w:t xml:space="preserve">Задание 3. </w:t>
                              </w:r>
                            </w:p>
                            <w:p w14:paraId="6281D353" w14:textId="77777777" w:rsidR="002F687C" w:rsidRPr="00D23D2B" w:rsidRDefault="002F687C" w:rsidP="009253B7">
                              <w:pPr>
                                <w:widowControl w:val="0"/>
                              </w:pPr>
                              <w:r w:rsidRPr="00D23D2B">
                                <w:t>Разработать рекомендации по совершенствования элементов КУ в российской компании с государственным участием с учетом требований к информационной прозрачности.</w:t>
                              </w:r>
                            </w:p>
                            <w:p w14:paraId="29950812" w14:textId="77777777" w:rsidR="002F687C" w:rsidRPr="00D23D2B" w:rsidRDefault="002F687C" w:rsidP="009253B7">
                              <w:pPr>
                                <w:widowControl w:val="0"/>
                              </w:pPr>
                            </w:p>
                          </w:tc>
                        </w:tr>
                        <w:tr w:rsidR="00D23D2B" w:rsidRPr="00D23D2B" w14:paraId="6713AD71" w14:textId="77777777" w:rsidTr="003A31AE">
                          <w:tc>
                            <w:tcPr>
                              <w:tcW w:w="1910" w:type="dxa"/>
                              <w:vMerge/>
                              <w:shd w:val="clear" w:color="auto" w:fill="auto"/>
                            </w:tcPr>
                            <w:p w14:paraId="61EAB0A0" w14:textId="77777777" w:rsidR="002F687C" w:rsidRPr="00D23D2B" w:rsidRDefault="002F687C" w:rsidP="00B20F84">
                              <w:pPr>
                                <w:widowControl w:val="0"/>
                              </w:pPr>
                            </w:p>
                          </w:tc>
                          <w:tc>
                            <w:tcPr>
                              <w:tcW w:w="2317" w:type="dxa"/>
                              <w:shd w:val="clear" w:color="auto" w:fill="auto"/>
                            </w:tcPr>
                            <w:p w14:paraId="0386DF04" w14:textId="42C43431" w:rsidR="002F687C" w:rsidRPr="00D23D2B" w:rsidRDefault="002F687C" w:rsidP="00B20F84">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75"/>
                                </w:tabs>
                                <w:ind w:left="0"/>
                                <w:rPr>
                                  <w:rFonts w:ascii="Times New Roman" w:hAnsi="Times New Roman"/>
                                  <w:color w:val="auto"/>
                                  <w:shd w:val="clear" w:color="auto" w:fill="FFFFFF"/>
                                </w:rPr>
                              </w:pPr>
                              <w:r w:rsidRPr="00D23D2B">
                                <w:rPr>
                                  <w:rFonts w:ascii="Times New Roman" w:hAnsi="Times New Roman"/>
                                  <w:color w:val="auto"/>
                                </w:rPr>
                                <w:t>2. Определяет способы повышения эффективности защиты прав акционеров и других заинтересованных сторон.</w:t>
                              </w:r>
                            </w:p>
                          </w:tc>
                          <w:tc>
                            <w:tcPr>
                              <w:tcW w:w="2635" w:type="dxa"/>
                              <w:shd w:val="clear" w:color="auto" w:fill="auto"/>
                            </w:tcPr>
                            <w:p w14:paraId="7C1313FD" w14:textId="77777777" w:rsidR="002F687C" w:rsidRPr="00D23D2B" w:rsidRDefault="002F687C" w:rsidP="00B20F84">
                              <w:pPr>
                                <w:widowControl w:val="0"/>
                                <w:tabs>
                                  <w:tab w:val="left" w:pos="540"/>
                                </w:tabs>
                              </w:pPr>
                              <w:r w:rsidRPr="00D23D2B">
                                <w:rPr>
                                  <w:b/>
                                </w:rPr>
                                <w:t>Знать:</w:t>
                              </w:r>
                            </w:p>
                            <w:p w14:paraId="02F2C919" w14:textId="77777777" w:rsidR="002F687C" w:rsidRPr="00D23D2B" w:rsidRDefault="002F687C" w:rsidP="00B20F84">
                              <w:pPr>
                                <w:widowControl w:val="0"/>
                              </w:pPr>
                              <w:r w:rsidRPr="00D23D2B">
                                <w:t>- основные способы защиты прав акционеров и стейкхолдеров;</w:t>
                              </w:r>
                            </w:p>
                            <w:p w14:paraId="3719850C" w14:textId="77777777" w:rsidR="002F687C" w:rsidRPr="00D23D2B" w:rsidRDefault="002F687C" w:rsidP="00B20F84">
                              <w:pPr>
                                <w:widowControl w:val="0"/>
                              </w:pPr>
                              <w:r w:rsidRPr="00D23D2B">
                                <w:t>- способы повышения эффективности защиты прав акционеров и стейкхолдеров;</w:t>
                              </w:r>
                            </w:p>
                            <w:p w14:paraId="6911E358" w14:textId="77777777" w:rsidR="002F687C" w:rsidRPr="00D23D2B" w:rsidRDefault="002F687C" w:rsidP="00B20F84">
                              <w:pPr>
                                <w:widowControl w:val="0"/>
                                <w:tabs>
                                  <w:tab w:val="left" w:pos="540"/>
                                </w:tabs>
                              </w:pPr>
                              <w:r w:rsidRPr="00D23D2B">
                                <w:rPr>
                                  <w:b/>
                                </w:rPr>
                                <w:t>Уметь:</w:t>
                              </w:r>
                              <w:r w:rsidRPr="00D23D2B">
                                <w:t xml:space="preserve"> </w:t>
                              </w:r>
                            </w:p>
                            <w:p w14:paraId="6E4B8A79" w14:textId="77777777" w:rsidR="002F687C" w:rsidRPr="00D23D2B" w:rsidRDefault="002F687C" w:rsidP="00B20F84">
                              <w:pPr>
                                <w:widowControl w:val="0"/>
                                <w:tabs>
                                  <w:tab w:val="left" w:pos="540"/>
                                </w:tabs>
                              </w:pPr>
                              <w:r w:rsidRPr="00D23D2B">
                                <w:t>- проводить аналитическую характеристику способов защиты прав акционеров и стейкхолдеров;</w:t>
                              </w:r>
                            </w:p>
                            <w:p w14:paraId="36CAD320" w14:textId="630C2630" w:rsidR="002F687C" w:rsidRPr="00D23D2B" w:rsidRDefault="002F687C" w:rsidP="00B20F84">
                              <w:pPr>
                                <w:widowControl w:val="0"/>
                                <w:tabs>
                                  <w:tab w:val="left" w:pos="540"/>
                                </w:tabs>
                              </w:pPr>
                              <w:r w:rsidRPr="00D23D2B">
                                <w:t>- применять на практике способы повышения эффективности защиты прав акционеров и стейкхолдеров.</w:t>
                              </w:r>
                            </w:p>
                          </w:tc>
                          <w:tc>
                            <w:tcPr>
                              <w:tcW w:w="2635" w:type="dxa"/>
                            </w:tcPr>
                            <w:p w14:paraId="20D728FF" w14:textId="77777777" w:rsidR="002F687C" w:rsidRPr="00D23D2B" w:rsidRDefault="002F687C" w:rsidP="00B20F84">
                              <w:pPr>
                                <w:widowControl w:val="0"/>
                              </w:pPr>
                              <w:r w:rsidRPr="00D23D2B">
                                <w:t>Задание 1.</w:t>
                              </w:r>
                            </w:p>
                            <w:p w14:paraId="794C801F" w14:textId="55F0F95B" w:rsidR="002F687C" w:rsidRPr="00D23D2B" w:rsidRDefault="002F687C" w:rsidP="00B20F84">
                              <w:pPr>
                                <w:widowControl w:val="0"/>
                              </w:pPr>
                              <w:r w:rsidRPr="00D23D2B">
                                <w:t>Провести анализ основных способ защит прав акционеров в выбранной компании с государственным участием</w:t>
                              </w:r>
                            </w:p>
                            <w:p w14:paraId="06DC1C07" w14:textId="77777777" w:rsidR="002F687C" w:rsidRPr="00D23D2B" w:rsidRDefault="002F687C" w:rsidP="00B20F84">
                              <w:pPr>
                                <w:widowControl w:val="0"/>
                              </w:pPr>
                              <w:r w:rsidRPr="00D23D2B">
                                <w:t xml:space="preserve">Задание 2. </w:t>
                              </w:r>
                            </w:p>
                            <w:p w14:paraId="452BE846" w14:textId="05CFB6B5" w:rsidR="002F687C" w:rsidRPr="00D23D2B" w:rsidRDefault="002F687C" w:rsidP="00B20F84">
                              <w:pPr>
                                <w:widowControl w:val="0"/>
                              </w:pPr>
                              <w:r w:rsidRPr="00D23D2B">
                                <w:t>Проанализировать способы повышения эффективности защиты прав акционеров в выбранной компании с государственным участием.</w:t>
                              </w:r>
                            </w:p>
                            <w:p w14:paraId="608B9D05" w14:textId="0D4C967E" w:rsidR="002F687C" w:rsidRPr="00D23D2B" w:rsidRDefault="002F687C" w:rsidP="00B20F84">
                              <w:pPr>
                                <w:widowControl w:val="0"/>
                              </w:pPr>
                            </w:p>
                          </w:tc>
                        </w:tr>
                        <w:tr w:rsidR="00D23D2B" w:rsidRPr="00D23D2B" w14:paraId="02E2F25D" w14:textId="77777777" w:rsidTr="003A31AE">
                          <w:tc>
                            <w:tcPr>
                              <w:tcW w:w="1910" w:type="dxa"/>
                              <w:vMerge/>
                              <w:shd w:val="clear" w:color="auto" w:fill="auto"/>
                            </w:tcPr>
                            <w:p w14:paraId="46B0B4D6" w14:textId="77777777" w:rsidR="002F687C" w:rsidRPr="00D23D2B" w:rsidRDefault="002F687C" w:rsidP="00B20F84">
                              <w:pPr>
                                <w:widowControl w:val="0"/>
                                <w:tabs>
                                  <w:tab w:val="left" w:pos="850"/>
                                </w:tabs>
                              </w:pPr>
                            </w:p>
                          </w:tc>
                          <w:tc>
                            <w:tcPr>
                              <w:tcW w:w="2317" w:type="dxa"/>
                              <w:shd w:val="clear" w:color="auto" w:fill="auto"/>
                            </w:tcPr>
                            <w:p w14:paraId="04165BB9" w14:textId="6421DE5F" w:rsidR="002F687C" w:rsidRPr="00D23D2B" w:rsidRDefault="002F687C" w:rsidP="00B20F84">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75"/>
                                </w:tabs>
                                <w:ind w:left="0"/>
                                <w:rPr>
                                  <w:rFonts w:ascii="Times New Roman" w:hAnsi="Times New Roman"/>
                                  <w:color w:val="auto"/>
                                  <w:shd w:val="clear" w:color="auto" w:fill="FFFFFF"/>
                                </w:rPr>
                              </w:pPr>
                              <w:r w:rsidRPr="00D23D2B">
                                <w:rPr>
                                  <w:rFonts w:ascii="Times New Roman" w:hAnsi="Times New Roman"/>
                                  <w:color w:val="auto"/>
                                </w:rPr>
                                <w:t>3. Организует мониторинг практики эффективной деятельности компании в защите прав акционеров и других заинтересованных сторон.</w:t>
                              </w:r>
                            </w:p>
                          </w:tc>
                          <w:tc>
                            <w:tcPr>
                              <w:tcW w:w="2635" w:type="dxa"/>
                              <w:shd w:val="clear" w:color="auto" w:fill="auto"/>
                            </w:tcPr>
                            <w:p w14:paraId="025CC1AD" w14:textId="77777777" w:rsidR="002F687C" w:rsidRPr="00D23D2B" w:rsidRDefault="002F687C" w:rsidP="00B20F84">
                              <w:pPr>
                                <w:widowControl w:val="0"/>
                                <w:tabs>
                                  <w:tab w:val="left" w:pos="540"/>
                                </w:tabs>
                              </w:pPr>
                              <w:r w:rsidRPr="00D23D2B">
                                <w:rPr>
                                  <w:b/>
                                </w:rPr>
                                <w:t>Знать:</w:t>
                              </w:r>
                            </w:p>
                            <w:p w14:paraId="3B7EB130" w14:textId="77777777" w:rsidR="002F687C" w:rsidRPr="00D23D2B" w:rsidRDefault="002F687C" w:rsidP="00B20F84">
                              <w:pPr>
                                <w:widowControl w:val="0"/>
                              </w:pPr>
                              <w:r w:rsidRPr="00D23D2B">
                                <w:t>- структуру и содержание годовых отчетов компаний с государственным участием;</w:t>
                              </w:r>
                            </w:p>
                            <w:p w14:paraId="06603FC8" w14:textId="77777777" w:rsidR="002F687C" w:rsidRPr="00D23D2B" w:rsidRDefault="002F687C" w:rsidP="00B20F84">
                              <w:pPr>
                                <w:widowControl w:val="0"/>
                              </w:pPr>
                              <w:r w:rsidRPr="00D23D2B">
                                <w:t>- особенности формирования рейтингов корпоративного управления;</w:t>
                              </w:r>
                            </w:p>
                            <w:p w14:paraId="357B8EC2" w14:textId="77777777" w:rsidR="002F687C" w:rsidRPr="00D23D2B" w:rsidRDefault="002F687C" w:rsidP="00B20F84">
                              <w:pPr>
                                <w:widowControl w:val="0"/>
                                <w:tabs>
                                  <w:tab w:val="left" w:pos="540"/>
                                </w:tabs>
                              </w:pPr>
                              <w:r w:rsidRPr="00D23D2B">
                                <w:rPr>
                                  <w:b/>
                                </w:rPr>
                                <w:t>Уметь:</w:t>
                              </w:r>
                              <w:r w:rsidRPr="00D23D2B">
                                <w:t xml:space="preserve"> </w:t>
                              </w:r>
                            </w:p>
                            <w:p w14:paraId="60207DAB" w14:textId="77777777" w:rsidR="002F687C" w:rsidRPr="00D23D2B" w:rsidRDefault="002F687C" w:rsidP="00B20F84">
                              <w:pPr>
                                <w:widowControl w:val="0"/>
                                <w:tabs>
                                  <w:tab w:val="left" w:pos="540"/>
                                </w:tabs>
                              </w:pPr>
                              <w:r w:rsidRPr="00D23D2B">
                                <w:t xml:space="preserve">- проводить анализ данных для годового отчета и анализировать годовой отчет компаний с государственным </w:t>
                              </w:r>
                              <w:r w:rsidRPr="00D23D2B">
                                <w:lastRenderedPageBreak/>
                                <w:t>участием;</w:t>
                              </w:r>
                            </w:p>
                            <w:p w14:paraId="68C983D9" w14:textId="5981F71D" w:rsidR="002F687C" w:rsidRPr="00D23D2B" w:rsidRDefault="002F687C" w:rsidP="00B20F84">
                              <w:pPr>
                                <w:widowControl w:val="0"/>
                                <w:tabs>
                                  <w:tab w:val="left" w:pos="540"/>
                                </w:tabs>
                              </w:pPr>
                              <w:r w:rsidRPr="00D23D2B">
                                <w:t>- анализировать рейтинги корпоративного управления.</w:t>
                              </w:r>
                            </w:p>
                          </w:tc>
                          <w:tc>
                            <w:tcPr>
                              <w:tcW w:w="2635" w:type="dxa"/>
                            </w:tcPr>
                            <w:p w14:paraId="21C53A73" w14:textId="77777777" w:rsidR="002F687C" w:rsidRPr="00D23D2B" w:rsidRDefault="002F687C" w:rsidP="00B20F84">
                              <w:pPr>
                                <w:widowControl w:val="0"/>
                              </w:pPr>
                              <w:r w:rsidRPr="00D23D2B">
                                <w:lastRenderedPageBreak/>
                                <w:t xml:space="preserve">Задание 1. </w:t>
                              </w:r>
                            </w:p>
                            <w:p w14:paraId="26600467" w14:textId="77777777" w:rsidR="002F687C" w:rsidRPr="00D23D2B" w:rsidRDefault="002F687C" w:rsidP="00B20F84">
                              <w:pPr>
                                <w:widowControl w:val="0"/>
                              </w:pPr>
                              <w:r w:rsidRPr="00D23D2B">
                                <w:t>Дайте аналитическую характеристику составу совета директоров в выбранной российской компании с государственным участием согласно информации, которая содержится в годовом отчете компании.</w:t>
                              </w:r>
                            </w:p>
                            <w:p w14:paraId="4C95B25B" w14:textId="77777777" w:rsidR="002F687C" w:rsidRPr="00D23D2B" w:rsidRDefault="002F687C" w:rsidP="00B20F84">
                              <w:pPr>
                                <w:widowControl w:val="0"/>
                              </w:pPr>
                              <w:r w:rsidRPr="00D23D2B">
                                <w:t>Задание 2.</w:t>
                              </w:r>
                            </w:p>
                            <w:p w14:paraId="25E82178" w14:textId="77777777" w:rsidR="002F687C" w:rsidRPr="00D23D2B" w:rsidRDefault="002F687C" w:rsidP="00B20F84">
                              <w:pPr>
                                <w:widowControl w:val="0"/>
                              </w:pPr>
                              <w:r w:rsidRPr="00D23D2B">
                                <w:t xml:space="preserve">Соблюдаются ли права государства как акционера в компаниях с государственным участием (на примере </w:t>
                              </w:r>
                              <w:r w:rsidRPr="00D23D2B">
                                <w:lastRenderedPageBreak/>
                                <w:t>отдельной компании)?</w:t>
                              </w:r>
                            </w:p>
                            <w:p w14:paraId="5558B0A4" w14:textId="77777777" w:rsidR="002F687C" w:rsidRPr="00D23D2B" w:rsidRDefault="002F687C" w:rsidP="00B20F84">
                              <w:pPr>
                                <w:widowControl w:val="0"/>
                              </w:pPr>
                              <w:r w:rsidRPr="00D23D2B">
                                <w:t>Провести анализ.</w:t>
                              </w:r>
                            </w:p>
                            <w:p w14:paraId="467D5852" w14:textId="77777777" w:rsidR="002F687C" w:rsidRPr="00D23D2B" w:rsidRDefault="002F687C" w:rsidP="00B20F84">
                              <w:pPr>
                                <w:widowControl w:val="0"/>
                              </w:pPr>
                              <w:r w:rsidRPr="00D23D2B">
                                <w:t>Задание 3.</w:t>
                              </w:r>
                            </w:p>
                            <w:p w14:paraId="15D40C27" w14:textId="51B22C56" w:rsidR="002F687C" w:rsidRPr="00D23D2B" w:rsidRDefault="002F687C" w:rsidP="00B20F84">
                              <w:pPr>
                                <w:widowControl w:val="0"/>
                              </w:pPr>
                              <w:r w:rsidRPr="00D23D2B">
                                <w:t>Проведите анализ структуры и содержания годового отчета на примере отдельной государственной корпорации.</w:t>
                              </w:r>
                            </w:p>
                          </w:tc>
                        </w:tr>
                        <w:tr w:rsidR="00D23D2B" w:rsidRPr="00D23D2B" w14:paraId="73251617" w14:textId="77777777" w:rsidTr="003A31AE">
                          <w:tc>
                            <w:tcPr>
                              <w:tcW w:w="1910" w:type="dxa"/>
                              <w:vMerge w:val="restart"/>
                            </w:tcPr>
                            <w:p w14:paraId="78F1C614" w14:textId="591F34A2" w:rsidR="00B20F84" w:rsidRPr="00D23D2B" w:rsidRDefault="00B20F84" w:rsidP="00B20F84">
                              <w:pPr>
                                <w:widowControl w:val="0"/>
                              </w:pPr>
                              <w:r w:rsidRPr="00D23D2B">
                                <w:lastRenderedPageBreak/>
                                <w:t xml:space="preserve">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 </w:t>
                              </w:r>
                              <w:r w:rsidR="002F687C" w:rsidRPr="00D23D2B">
                                <w:t>(</w:t>
                              </w:r>
                              <w:r w:rsidR="002F687C" w:rsidRPr="0073209E">
                                <w:t>ПКН-1</w:t>
                              </w:r>
                              <w:r w:rsidR="002F687C" w:rsidRPr="00D23D2B">
                                <w:t>)</w:t>
                              </w:r>
                            </w:p>
                          </w:tc>
                          <w:tc>
                            <w:tcPr>
                              <w:tcW w:w="2317" w:type="dxa"/>
                              <w:tcBorders>
                                <w:top w:val="single" w:sz="4" w:space="0" w:color="auto"/>
                                <w:left w:val="single" w:sz="4" w:space="0" w:color="auto"/>
                                <w:bottom w:val="single" w:sz="4" w:space="0" w:color="auto"/>
                                <w:right w:val="single" w:sz="4" w:space="0" w:color="auto"/>
                              </w:tcBorders>
                            </w:tcPr>
                            <w:p w14:paraId="6CE44236" w14:textId="77777777" w:rsidR="00B20F84" w:rsidRPr="00D23D2B" w:rsidRDefault="00B20F84" w:rsidP="00B20F84">
                              <w:r w:rsidRPr="00D23D2B">
                                <w:t>1. Демонстрирует знания теории и практики управления, а также современных тенденций развития менеджмента, как науки.</w:t>
                              </w:r>
                            </w:p>
                            <w:p w14:paraId="6E48DB08" w14:textId="18132E5C" w:rsidR="00B20F84" w:rsidRPr="00D23D2B" w:rsidRDefault="00B20F84" w:rsidP="00B20F84">
                              <w:pPr>
                                <w:widowControl w:val="0"/>
                              </w:pPr>
                            </w:p>
                          </w:tc>
                          <w:tc>
                            <w:tcPr>
                              <w:tcW w:w="2635" w:type="dxa"/>
                              <w:shd w:val="clear" w:color="auto" w:fill="auto"/>
                            </w:tcPr>
                            <w:p w14:paraId="0BCD047C" w14:textId="77777777" w:rsidR="00B20F84" w:rsidRPr="00D23D2B" w:rsidRDefault="00B20F84" w:rsidP="00B20F84">
                              <w:pPr>
                                <w:widowControl w:val="0"/>
                                <w:tabs>
                                  <w:tab w:val="left" w:pos="540"/>
                                </w:tabs>
                                <w:rPr>
                                  <w:b/>
                                </w:rPr>
                              </w:pPr>
                              <w:r w:rsidRPr="00D23D2B">
                                <w:rPr>
                                  <w:b/>
                                </w:rPr>
                                <w:t>Знать:</w:t>
                              </w:r>
                            </w:p>
                            <w:p w14:paraId="5331CE0E" w14:textId="77777777" w:rsidR="00B20F84" w:rsidRPr="00D23D2B" w:rsidRDefault="00B20F84" w:rsidP="00B20F84">
                              <w:pPr>
                                <w:widowControl w:val="0"/>
                                <w:tabs>
                                  <w:tab w:val="left" w:pos="540"/>
                                </w:tabs>
                              </w:pPr>
                              <w:r w:rsidRPr="00D23D2B">
                                <w:t>-особенности интеграционных процессов в период приватизации и специфику формирования отечественных корпоративных структур с государственным участием в России в 90-х гг. ХХ ст.;</w:t>
                              </w:r>
                            </w:p>
                            <w:p w14:paraId="38BAD417" w14:textId="77777777" w:rsidR="00B20F84" w:rsidRPr="00D23D2B" w:rsidRDefault="00B20F84" w:rsidP="00B20F84">
                              <w:pPr>
                                <w:widowControl w:val="0"/>
                                <w:tabs>
                                  <w:tab w:val="left" w:pos="540"/>
                                </w:tabs>
                              </w:pPr>
                              <w:r w:rsidRPr="00D23D2B">
                                <w:t>-специфику приватизационных процессов в зарубежных странах;</w:t>
                              </w:r>
                            </w:p>
                            <w:p w14:paraId="72674A7F" w14:textId="77777777" w:rsidR="00B20F84" w:rsidRPr="00D23D2B" w:rsidRDefault="00B20F84" w:rsidP="00B20F84">
                              <w:pPr>
                                <w:widowControl w:val="0"/>
                                <w:tabs>
                                  <w:tab w:val="left" w:pos="540"/>
                                </w:tabs>
                              </w:pPr>
                              <w:r w:rsidRPr="00D23D2B">
                                <w:t>особенности корпоративного управления в компаниях с государственным участием в России;</w:t>
                              </w:r>
                            </w:p>
                            <w:p w14:paraId="7FA1E9A9" w14:textId="77777777" w:rsidR="00B20F84" w:rsidRPr="00D23D2B" w:rsidRDefault="00B20F84" w:rsidP="00B20F84">
                              <w:pPr>
                                <w:widowControl w:val="0"/>
                                <w:tabs>
                                  <w:tab w:val="left" w:pos="540"/>
                                </w:tabs>
                                <w:rPr>
                                  <w:b/>
                                </w:rPr>
                              </w:pPr>
                              <w:r w:rsidRPr="00D23D2B">
                                <w:rPr>
                                  <w:b/>
                                </w:rPr>
                                <w:t>Уметь:</w:t>
                              </w:r>
                            </w:p>
                            <w:p w14:paraId="018DFE98" w14:textId="77777777" w:rsidR="00B20F84" w:rsidRPr="00D23D2B" w:rsidRDefault="00B20F84" w:rsidP="00B20F84">
                              <w:pPr>
                                <w:widowControl w:val="0"/>
                              </w:pPr>
                              <w:r w:rsidRPr="00D23D2B">
                                <w:t>-анализировать и обобщать информацию в отношении состояния сформированной системы корпоративного управления в компаниях с государственным участием;</w:t>
                              </w:r>
                            </w:p>
                            <w:p w14:paraId="3D9E7D72" w14:textId="3F6CCCFC" w:rsidR="00B20F84" w:rsidRPr="00D23D2B" w:rsidRDefault="00B20F84" w:rsidP="00B20F84">
                              <w:pPr>
                                <w:widowControl w:val="0"/>
                              </w:pPr>
                              <w:r w:rsidRPr="00D23D2B">
                                <w:t>-анализировать и обобщать информацию по приватизации в зарубежных странах.</w:t>
                              </w:r>
                            </w:p>
                          </w:tc>
                          <w:tc>
                            <w:tcPr>
                              <w:tcW w:w="2635" w:type="dxa"/>
                            </w:tcPr>
                            <w:p w14:paraId="2F48CB78" w14:textId="77777777" w:rsidR="00B20F84" w:rsidRPr="00D23D2B" w:rsidRDefault="00B20F84" w:rsidP="00B20F84">
                              <w:pPr>
                                <w:widowControl w:val="0"/>
                              </w:pPr>
                              <w:r w:rsidRPr="00D23D2B">
                                <w:t xml:space="preserve">Задание 1. </w:t>
                              </w:r>
                            </w:p>
                            <w:p w14:paraId="16B295EF" w14:textId="77777777" w:rsidR="00B20F84" w:rsidRPr="00D23D2B" w:rsidRDefault="00B20F84" w:rsidP="00B20F84">
                              <w:pPr>
                                <w:widowControl w:val="0"/>
                              </w:pPr>
                              <w:r w:rsidRPr="00D23D2B">
                                <w:t>Провести анализ системы корпоративного управления в компаниях с государственным участием в отечественной практике.</w:t>
                              </w:r>
                            </w:p>
                            <w:p w14:paraId="5C2EB568" w14:textId="77777777" w:rsidR="00B20F84" w:rsidRPr="00D23D2B" w:rsidRDefault="00B20F84" w:rsidP="00B20F84">
                              <w:pPr>
                                <w:widowControl w:val="0"/>
                              </w:pPr>
                              <w:r w:rsidRPr="00D23D2B">
                                <w:t xml:space="preserve">Задание 2. </w:t>
                              </w:r>
                            </w:p>
                            <w:p w14:paraId="06F250D8" w14:textId="77777777" w:rsidR="00B20F84" w:rsidRPr="00D23D2B" w:rsidRDefault="00B20F84" w:rsidP="00B20F84">
                              <w:pPr>
                                <w:widowControl w:val="0"/>
                              </w:pPr>
                              <w:r w:rsidRPr="00D23D2B">
                                <w:t>Специфика деятельности государственных и муниципальных унитарных предприятий в России.</w:t>
                              </w:r>
                            </w:p>
                            <w:p w14:paraId="19141DD3" w14:textId="77777777" w:rsidR="00B20F84" w:rsidRPr="00D23D2B" w:rsidRDefault="00B20F84" w:rsidP="00B20F84">
                              <w:pPr>
                                <w:widowControl w:val="0"/>
                              </w:pPr>
                              <w:r w:rsidRPr="00D23D2B">
                                <w:t>Провести анализ по заданным критериям.</w:t>
                              </w:r>
                            </w:p>
                            <w:p w14:paraId="33C8F9B3" w14:textId="77777777" w:rsidR="00B20F84" w:rsidRPr="00D23D2B" w:rsidRDefault="00B20F84" w:rsidP="00B20F84">
                              <w:pPr>
                                <w:widowControl w:val="0"/>
                              </w:pPr>
                              <w:r w:rsidRPr="00D23D2B">
                                <w:t>Задание 3.</w:t>
                              </w:r>
                            </w:p>
                            <w:p w14:paraId="1E4F32B0" w14:textId="40201DE5" w:rsidR="00B20F84" w:rsidRPr="00D23D2B" w:rsidRDefault="00B20F84" w:rsidP="00B20F84">
                              <w:pPr>
                                <w:widowControl w:val="0"/>
                              </w:pPr>
                              <w:r w:rsidRPr="00D23D2B">
                                <w:t>Провести анализ системы корпоративного управления в компаниях с государственным участием в зарубежной практике.</w:t>
                              </w:r>
                            </w:p>
                            <w:p w14:paraId="5170E59A" w14:textId="5C3ABE19" w:rsidR="00B20F84" w:rsidRPr="00D23D2B" w:rsidRDefault="00B20F84" w:rsidP="00B20F84">
                              <w:pPr>
                                <w:widowControl w:val="0"/>
                              </w:pPr>
                            </w:p>
                          </w:tc>
                        </w:tr>
                        <w:tr w:rsidR="00D23D2B" w:rsidRPr="00D23D2B" w14:paraId="328ED5C1" w14:textId="77777777" w:rsidTr="0027633C">
                          <w:tc>
                            <w:tcPr>
                              <w:tcW w:w="1910" w:type="dxa"/>
                              <w:vMerge/>
                              <w:tcBorders>
                                <w:left w:val="single" w:sz="4" w:space="0" w:color="auto"/>
                                <w:right w:val="single" w:sz="4" w:space="0" w:color="auto"/>
                              </w:tcBorders>
                              <w:shd w:val="clear" w:color="auto" w:fill="auto"/>
                            </w:tcPr>
                            <w:p w14:paraId="70CD65B1" w14:textId="77777777" w:rsidR="00B20F84" w:rsidRPr="00D23D2B" w:rsidRDefault="00B20F84" w:rsidP="00B20F84">
                              <w:pPr>
                                <w:widowControl w:val="0"/>
                              </w:pPr>
                            </w:p>
                          </w:tc>
                          <w:tc>
                            <w:tcPr>
                              <w:tcW w:w="2317" w:type="dxa"/>
                              <w:shd w:val="clear" w:color="auto" w:fill="auto"/>
                            </w:tcPr>
                            <w:p w14:paraId="12C32287" w14:textId="4C00A921" w:rsidR="00B20F84" w:rsidRPr="00D23D2B" w:rsidRDefault="00B20F84" w:rsidP="00B20F84">
                              <w:pPr>
                                <w:widowControl w:val="0"/>
                              </w:pPr>
                              <w:r w:rsidRPr="00D23D2B">
                                <w:rPr>
                                  <w:rFonts w:eastAsia="Calibri"/>
                                  <w:lang w:eastAsia="en-US"/>
                                </w:rPr>
                                <w:t xml:space="preserve">2. Обладает умением выявлять необходимость изменений в </w:t>
                              </w:r>
                              <w:r w:rsidRPr="00D23D2B">
                                <w:rPr>
                                  <w:rFonts w:eastAsia="Calibri"/>
                                  <w:lang w:eastAsia="en-US"/>
                                </w:rPr>
                                <w:lastRenderedPageBreak/>
                                <w:t>социально-экономических системах и организовывать реализацию таких изменений</w:t>
                              </w:r>
                            </w:p>
                          </w:tc>
                          <w:tc>
                            <w:tcPr>
                              <w:tcW w:w="2635" w:type="dxa"/>
                              <w:shd w:val="clear" w:color="auto" w:fill="auto"/>
                            </w:tcPr>
                            <w:p w14:paraId="5065242A" w14:textId="77777777" w:rsidR="00B20F84" w:rsidRPr="00D23D2B" w:rsidRDefault="00B20F84" w:rsidP="00B20F84">
                              <w:pPr>
                                <w:widowControl w:val="0"/>
                                <w:tabs>
                                  <w:tab w:val="left" w:pos="540"/>
                                </w:tabs>
                                <w:rPr>
                                  <w:b/>
                                </w:rPr>
                              </w:pPr>
                              <w:r w:rsidRPr="00D23D2B">
                                <w:rPr>
                                  <w:b/>
                                </w:rPr>
                                <w:lastRenderedPageBreak/>
                                <w:t>Знать:</w:t>
                              </w:r>
                            </w:p>
                            <w:p w14:paraId="53293C8B" w14:textId="77777777" w:rsidR="00B20F84" w:rsidRPr="00D23D2B" w:rsidRDefault="00B20F84" w:rsidP="00B20F84">
                              <w:pPr>
                                <w:widowControl w:val="0"/>
                              </w:pPr>
                              <w:r w:rsidRPr="00D23D2B">
                                <w:t xml:space="preserve">- особенности управления государственной и </w:t>
                              </w:r>
                              <w:r w:rsidRPr="00D23D2B">
                                <w:lastRenderedPageBreak/>
                                <w:t>муниципальной собственности в современной отечественной экономике для принятия оперативных управленческих решений;</w:t>
                              </w:r>
                            </w:p>
                            <w:p w14:paraId="70047FCD" w14:textId="77777777" w:rsidR="00B20F84" w:rsidRPr="00D23D2B" w:rsidRDefault="00B20F84" w:rsidP="00B20F84">
                              <w:pPr>
                                <w:widowControl w:val="0"/>
                              </w:pPr>
                              <w:r w:rsidRPr="00D23D2B">
                                <w:t>-специфику корпоративного управления в компаниях с государственным участием;</w:t>
                              </w:r>
                            </w:p>
                            <w:p w14:paraId="77A7DD78" w14:textId="77777777" w:rsidR="00B20F84" w:rsidRPr="00D23D2B" w:rsidRDefault="00B20F84" w:rsidP="00B20F84">
                              <w:pPr>
                                <w:widowControl w:val="0"/>
                              </w:pPr>
                              <w:r w:rsidRPr="00D23D2B">
                                <w:t>- специфику структуры управления государственных корпораций.</w:t>
                              </w:r>
                            </w:p>
                            <w:p w14:paraId="7DE84A7D" w14:textId="77777777" w:rsidR="00B20F84" w:rsidRPr="00D23D2B" w:rsidRDefault="00B20F84" w:rsidP="00B20F84">
                              <w:pPr>
                                <w:widowControl w:val="0"/>
                                <w:tabs>
                                  <w:tab w:val="left" w:pos="540"/>
                                </w:tabs>
                                <w:rPr>
                                  <w:b/>
                                </w:rPr>
                              </w:pPr>
                              <w:r w:rsidRPr="00D23D2B">
                                <w:rPr>
                                  <w:b/>
                                </w:rPr>
                                <w:t>Уметь:</w:t>
                              </w:r>
                            </w:p>
                            <w:p w14:paraId="537E8E07" w14:textId="77777777" w:rsidR="00B20F84" w:rsidRPr="00D23D2B" w:rsidRDefault="00B20F84" w:rsidP="00B20F84">
                              <w:pPr>
                                <w:widowControl w:val="0"/>
                                <w:tabs>
                                  <w:tab w:val="left" w:pos="540"/>
                                </w:tabs>
                              </w:pPr>
                              <w:r w:rsidRPr="00D23D2B">
                                <w:t>- аналитически обосновывать необходимость изменений в отношении системы управления объектами управления государственной и муниципальной собственности;</w:t>
                              </w:r>
                            </w:p>
                            <w:p w14:paraId="391B7CAF" w14:textId="77777777" w:rsidR="00B20F84" w:rsidRPr="00D23D2B" w:rsidRDefault="00B20F84" w:rsidP="00B20F84">
                              <w:pPr>
                                <w:widowControl w:val="0"/>
                                <w:tabs>
                                  <w:tab w:val="left" w:pos="540"/>
                                </w:tabs>
                                <w:rPr>
                                  <w:bCs/>
                                </w:rPr>
                              </w:pPr>
                              <w:r w:rsidRPr="00D23D2B">
                                <w:rPr>
                                  <w:bCs/>
                                </w:rPr>
                                <w:t>- аналитически обосновывать необходимость изменений в отношении системы корпоративного управления в компаниях с государственным участием;</w:t>
                              </w:r>
                            </w:p>
                            <w:p w14:paraId="6D27D3CC" w14:textId="6E8B0CC1" w:rsidR="00B20F84" w:rsidRPr="00D23D2B" w:rsidRDefault="00B20F84" w:rsidP="00B20F84">
                              <w:pPr>
                                <w:widowControl w:val="0"/>
                              </w:pPr>
                              <w:r w:rsidRPr="00D23D2B">
                                <w:rPr>
                                  <w:bCs/>
                                </w:rPr>
                                <w:t>- обосновывать необходимость изменений в отношении системы корпоративного управления в государственных корпорациях.</w:t>
                              </w:r>
                            </w:p>
                          </w:tc>
                          <w:tc>
                            <w:tcPr>
                              <w:tcW w:w="2635" w:type="dxa"/>
                            </w:tcPr>
                            <w:p w14:paraId="2BF5241C" w14:textId="77777777" w:rsidR="00B20F84" w:rsidRPr="00D23D2B" w:rsidRDefault="00B20F84" w:rsidP="00B20F84">
                              <w:pPr>
                                <w:widowControl w:val="0"/>
                              </w:pPr>
                              <w:r w:rsidRPr="00D23D2B">
                                <w:lastRenderedPageBreak/>
                                <w:t>Задание 1.</w:t>
                              </w:r>
                            </w:p>
                            <w:p w14:paraId="76770855" w14:textId="77777777" w:rsidR="00B20F84" w:rsidRPr="00D23D2B" w:rsidRDefault="00B20F84" w:rsidP="00B20F84">
                              <w:pPr>
                                <w:widowControl w:val="0"/>
                              </w:pPr>
                              <w:r w:rsidRPr="00D23D2B">
                                <w:t xml:space="preserve">Проанализируйте структуру акционерного капитала </w:t>
                              </w:r>
                              <w:r w:rsidRPr="00D23D2B">
                                <w:lastRenderedPageBreak/>
                                <w:t>российских компаний с государственным участием (на примере выбранных компаний).</w:t>
                              </w:r>
                            </w:p>
                            <w:p w14:paraId="4F878DA1" w14:textId="77777777" w:rsidR="00B20F84" w:rsidRPr="00D23D2B" w:rsidRDefault="00B20F84" w:rsidP="00B20F84">
                              <w:pPr>
                                <w:widowControl w:val="0"/>
                              </w:pPr>
                              <w:r w:rsidRPr="00D23D2B">
                                <w:t>Задание 2.</w:t>
                              </w:r>
                            </w:p>
                            <w:p w14:paraId="1E5130EF" w14:textId="77777777" w:rsidR="00B20F84" w:rsidRPr="00D23D2B" w:rsidRDefault="00B20F84" w:rsidP="00B20F84">
                              <w:pPr>
                                <w:widowControl w:val="0"/>
                              </w:pPr>
                              <w:r w:rsidRPr="00D23D2B">
                                <w:t>Проанализируйте процесс реализации принципов социальной ответственности бизнеса в компаниях с государственным участием в России (на примере выбранных компаний).</w:t>
                              </w:r>
                            </w:p>
                            <w:p w14:paraId="2BCEF354" w14:textId="77777777" w:rsidR="00B20F84" w:rsidRPr="00D23D2B" w:rsidRDefault="00B20F84" w:rsidP="00B20F84">
                              <w:pPr>
                                <w:widowControl w:val="0"/>
                              </w:pPr>
                              <w:r w:rsidRPr="00D23D2B">
                                <w:t>Задание 3.</w:t>
                              </w:r>
                            </w:p>
                            <w:p w14:paraId="3D59A154" w14:textId="77777777" w:rsidR="00B20F84" w:rsidRPr="00D23D2B" w:rsidRDefault="00B20F84" w:rsidP="00B20F84">
                              <w:pPr>
                                <w:widowControl w:val="0"/>
                              </w:pPr>
                              <w:r w:rsidRPr="00D23D2B">
                                <w:t>Роль корпоративного секретаря в компаниях с государственным участием в разрешении корпоративных конфликтов. Диагностика конфликтной ситуации. Направления минимизации конфликтов.</w:t>
                              </w:r>
                            </w:p>
                          </w:tc>
                        </w:tr>
                        <w:tr w:rsidR="00D23D2B" w:rsidRPr="00D23D2B" w14:paraId="7317E5F1" w14:textId="77777777" w:rsidTr="0027633C">
                          <w:tc>
                            <w:tcPr>
                              <w:tcW w:w="1910" w:type="dxa"/>
                              <w:vMerge/>
                              <w:tcBorders>
                                <w:left w:val="single" w:sz="4" w:space="0" w:color="auto"/>
                                <w:bottom w:val="single" w:sz="4" w:space="0" w:color="auto"/>
                                <w:right w:val="single" w:sz="4" w:space="0" w:color="auto"/>
                              </w:tcBorders>
                              <w:shd w:val="clear" w:color="auto" w:fill="auto"/>
                            </w:tcPr>
                            <w:p w14:paraId="2CAB1678" w14:textId="77777777" w:rsidR="00B20F84" w:rsidRPr="00D23D2B" w:rsidRDefault="00B20F84" w:rsidP="00B20F84">
                              <w:pPr>
                                <w:widowControl w:val="0"/>
                              </w:pPr>
                            </w:p>
                          </w:tc>
                          <w:tc>
                            <w:tcPr>
                              <w:tcW w:w="2317" w:type="dxa"/>
                              <w:shd w:val="clear" w:color="auto" w:fill="auto"/>
                            </w:tcPr>
                            <w:p w14:paraId="3A89CCC4" w14:textId="27CF66EE" w:rsidR="00B20F84" w:rsidRPr="00D23D2B" w:rsidRDefault="00D23D2B" w:rsidP="00B20F84">
                              <w:pPr>
                                <w:widowControl w:val="0"/>
                                <w:tabs>
                                  <w:tab w:val="left" w:pos="540"/>
                                </w:tabs>
                                <w:jc w:val="both"/>
                              </w:pPr>
                              <w:r w:rsidRPr="00D23D2B">
                                <w:t>3.</w:t>
                              </w:r>
                              <w:r w:rsidR="00B20F84" w:rsidRPr="00D23D2B">
                                <w:t xml:space="preserve">Критически оценивает и обобщает имеющиеся теоретические </w:t>
                              </w:r>
                              <w:r w:rsidR="00B20F84" w:rsidRPr="00D23D2B">
                                <w:lastRenderedPageBreak/>
                                <w:t>концепции, подходы и управленческие практики.</w:t>
                              </w:r>
                            </w:p>
                          </w:tc>
                          <w:tc>
                            <w:tcPr>
                              <w:tcW w:w="2635" w:type="dxa"/>
                              <w:shd w:val="clear" w:color="auto" w:fill="auto"/>
                            </w:tcPr>
                            <w:p w14:paraId="04825CE6" w14:textId="77777777" w:rsidR="00B20F84" w:rsidRPr="00D23D2B" w:rsidRDefault="00B20F84" w:rsidP="00B20F84">
                              <w:pPr>
                                <w:widowControl w:val="0"/>
                                <w:tabs>
                                  <w:tab w:val="left" w:pos="540"/>
                                </w:tabs>
                              </w:pPr>
                              <w:r w:rsidRPr="00D23D2B">
                                <w:lastRenderedPageBreak/>
                                <w:t>Знать:</w:t>
                              </w:r>
                            </w:p>
                            <w:p w14:paraId="1832A2F2" w14:textId="77777777" w:rsidR="00B20F84" w:rsidRPr="00D23D2B" w:rsidRDefault="00B20F84" w:rsidP="00B20F84">
                              <w:pPr>
                                <w:widowControl w:val="0"/>
                                <w:tabs>
                                  <w:tab w:val="left" w:pos="540"/>
                                </w:tabs>
                              </w:pPr>
                              <w:r w:rsidRPr="00D23D2B">
                                <w:t xml:space="preserve">- основные проблемы корпоративного управления в компаниях с </w:t>
                              </w:r>
                              <w:r w:rsidRPr="00D23D2B">
                                <w:lastRenderedPageBreak/>
                                <w:t xml:space="preserve">государственным в современной отечественной экономике; </w:t>
                              </w:r>
                            </w:p>
                            <w:p w14:paraId="69A1EB03" w14:textId="45A6492C" w:rsidR="00B20F84" w:rsidRPr="00D23D2B" w:rsidRDefault="00B20F84" w:rsidP="00B20F84">
                              <w:pPr>
                                <w:widowControl w:val="0"/>
                                <w:tabs>
                                  <w:tab w:val="left" w:pos="540"/>
                                </w:tabs>
                              </w:pPr>
                              <w:r w:rsidRPr="00D23D2B">
                                <w:t xml:space="preserve">- особенности влияния системы корпоративного управления </w:t>
                              </w:r>
                              <w:r w:rsidR="00D23D2B" w:rsidRPr="00D23D2B">
                                <w:t>на формирование</w:t>
                              </w:r>
                              <w:r w:rsidRPr="00D23D2B">
                                <w:t xml:space="preserve"> положительного имиджа и деловой репутации корпорации.</w:t>
                              </w:r>
                            </w:p>
                            <w:p w14:paraId="03C1CEC6" w14:textId="77777777" w:rsidR="00B20F84" w:rsidRPr="00D23D2B" w:rsidRDefault="00B20F84" w:rsidP="00B20F84">
                              <w:pPr>
                                <w:widowControl w:val="0"/>
                                <w:tabs>
                                  <w:tab w:val="left" w:pos="540"/>
                                </w:tabs>
                              </w:pPr>
                              <w:r w:rsidRPr="00D23D2B">
                                <w:t>Уметь:</w:t>
                              </w:r>
                            </w:p>
                            <w:p w14:paraId="3D263EFF" w14:textId="77777777" w:rsidR="00B20F84" w:rsidRPr="00D23D2B" w:rsidRDefault="00B20F84" w:rsidP="00B20F84">
                              <w:pPr>
                                <w:widowControl w:val="0"/>
                                <w:tabs>
                                  <w:tab w:val="left" w:pos="540"/>
                                </w:tabs>
                              </w:pPr>
                              <w:r w:rsidRPr="00D23D2B">
                                <w:t xml:space="preserve">формировать предложения по нестандартному решению проблем в компаниях с государственным участием с учетом принципов корпоративного управления, ориентацией на защиту прав акционеров и пр.; </w:t>
                              </w:r>
                            </w:p>
                            <w:p w14:paraId="618CD014" w14:textId="7F4B97E5" w:rsidR="00B20F84" w:rsidRPr="00D23D2B" w:rsidRDefault="00B20F84" w:rsidP="00B20F84">
                              <w:pPr>
                                <w:widowControl w:val="0"/>
                                <w:tabs>
                                  <w:tab w:val="left" w:pos="540"/>
                                </w:tabs>
                              </w:pPr>
                              <w:r w:rsidRPr="00D23D2B">
                                <w:t>-оценивать роль эффективного корпоративного управления в создании положительного имиджа и деловой репутации корпорации.</w:t>
                              </w:r>
                            </w:p>
                          </w:tc>
                          <w:tc>
                            <w:tcPr>
                              <w:tcW w:w="2635" w:type="dxa"/>
                            </w:tcPr>
                            <w:p w14:paraId="72177C49" w14:textId="77777777" w:rsidR="00B20F84" w:rsidRPr="00D23D2B" w:rsidRDefault="00B20F84" w:rsidP="00B20F84">
                              <w:pPr>
                                <w:widowControl w:val="0"/>
                              </w:pPr>
                              <w:r w:rsidRPr="00D23D2B">
                                <w:lastRenderedPageBreak/>
                                <w:t>Задание 1.</w:t>
                              </w:r>
                            </w:p>
                            <w:p w14:paraId="0A07E160" w14:textId="77777777" w:rsidR="00B20F84" w:rsidRPr="00D23D2B" w:rsidRDefault="00B20F84" w:rsidP="00B20F84">
                              <w:pPr>
                                <w:widowControl w:val="0"/>
                              </w:pPr>
                              <w:r w:rsidRPr="00D23D2B">
                                <w:t xml:space="preserve">Крупные сделки в компаниях с государственным участием: критерии </w:t>
                              </w:r>
                              <w:r w:rsidRPr="00D23D2B">
                                <w:lastRenderedPageBreak/>
                                <w:t xml:space="preserve">отнесения сделки к крупной, взаимосвязанность сделок, направленность сделки. Порядок одобрения крупной сделки. Сделки с заинтересованностью: критерии отнесения сделки к сделкам с заинтересованностью. </w:t>
                              </w:r>
                            </w:p>
                            <w:p w14:paraId="6B5DE63B" w14:textId="77777777" w:rsidR="00B20F84" w:rsidRPr="00D23D2B" w:rsidRDefault="00B20F84" w:rsidP="00B20F84">
                              <w:pPr>
                                <w:widowControl w:val="0"/>
                              </w:pPr>
                              <w:r w:rsidRPr="00D23D2B">
                                <w:t>Задание 2.</w:t>
                              </w:r>
                            </w:p>
                            <w:p w14:paraId="0C5654C8" w14:textId="77777777" w:rsidR="00B20F84" w:rsidRPr="00D23D2B" w:rsidRDefault="00B20F84" w:rsidP="00B20F84">
                              <w:pPr>
                                <w:widowControl w:val="0"/>
                              </w:pPr>
                              <w:r w:rsidRPr="00D23D2B">
                                <w:t>Повышение эффективности деятельности института представителей государства в компаниях с государственным участием.</w:t>
                              </w:r>
                            </w:p>
                            <w:p w14:paraId="66FF2D22" w14:textId="77777777" w:rsidR="00B20F84" w:rsidRPr="00D23D2B" w:rsidRDefault="00B20F84" w:rsidP="00B20F84">
                              <w:pPr>
                                <w:widowControl w:val="0"/>
                              </w:pPr>
                              <w:r w:rsidRPr="00D23D2B">
                                <w:t>Задание 3.</w:t>
                              </w:r>
                            </w:p>
                            <w:p w14:paraId="66735F32" w14:textId="77777777" w:rsidR="00B20F84" w:rsidRPr="00D23D2B" w:rsidRDefault="00B20F84" w:rsidP="00B20F84">
                              <w:pPr>
                                <w:widowControl w:val="0"/>
                              </w:pPr>
                              <w:r w:rsidRPr="00D23D2B">
                                <w:t xml:space="preserve">Проведите сравнительную характеристику структуры управления в государственных корпорациях и компаниях с государственным участием (АО).  </w:t>
                              </w:r>
                            </w:p>
                          </w:tc>
                        </w:tr>
                      </w:tbl>
                      <w:p w14:paraId="76DD3427" w14:textId="77777777" w:rsidR="0027633C" w:rsidRPr="00D23D2B" w:rsidRDefault="0027633C" w:rsidP="002B3628">
                        <w:pPr>
                          <w:widowControl w:val="0"/>
                          <w:spacing w:line="360" w:lineRule="auto"/>
                          <w:ind w:firstLine="709"/>
                          <w:rPr>
                            <w:b/>
                          </w:rPr>
                        </w:pPr>
                      </w:p>
                      <w:p w14:paraId="1F26A1B3" w14:textId="77777777" w:rsidR="00C3265A" w:rsidRPr="00D23D2B" w:rsidRDefault="00C90AD1" w:rsidP="002B3628">
                        <w:pPr>
                          <w:pStyle w:val="1"/>
                          <w:keepNext w:val="0"/>
                          <w:widowControl w:val="0"/>
                          <w:spacing w:before="0" w:after="0" w:line="360" w:lineRule="auto"/>
                          <w:ind w:firstLine="709"/>
                          <w:jc w:val="both"/>
                          <w:rPr>
                            <w:rFonts w:ascii="Times New Roman" w:hAnsi="Times New Roman"/>
                            <w:sz w:val="28"/>
                            <w:szCs w:val="28"/>
                          </w:rPr>
                        </w:pPr>
                        <w:bookmarkStart w:id="36" w:name="_Toc293046090"/>
                        <w:bookmarkStart w:id="37" w:name="_Toc476159123"/>
                        <w:bookmarkStart w:id="38" w:name="_Toc511122969"/>
                        <w:bookmarkStart w:id="39" w:name="_Toc20394221"/>
                        <w:r w:rsidRPr="00D23D2B">
                          <w:rPr>
                            <w:rFonts w:ascii="Times New Roman" w:hAnsi="Times New Roman"/>
                            <w:sz w:val="28"/>
                            <w:szCs w:val="28"/>
                          </w:rPr>
                          <w:t>8</w:t>
                        </w:r>
                        <w:r w:rsidR="00C3265A" w:rsidRPr="00D23D2B">
                          <w:rPr>
                            <w:rFonts w:ascii="Times New Roman" w:hAnsi="Times New Roman"/>
                            <w:sz w:val="28"/>
                            <w:szCs w:val="28"/>
                          </w:rPr>
                          <w:t>. Перечень основной и дополнительной учебной литературы, необходимой для освоения дисциплины</w:t>
                        </w:r>
                        <w:bookmarkEnd w:id="36"/>
                        <w:bookmarkEnd w:id="37"/>
                        <w:bookmarkEnd w:id="38"/>
                        <w:bookmarkEnd w:id="39"/>
                      </w:p>
                      <w:p w14:paraId="4EA23D7C" w14:textId="77777777" w:rsidR="002E23E1" w:rsidRPr="00D23D2B" w:rsidRDefault="002E23E1" w:rsidP="002E23E1">
                        <w:pPr>
                          <w:widowControl w:val="0"/>
                          <w:tabs>
                            <w:tab w:val="left" w:pos="903"/>
                            <w:tab w:val="left" w:pos="1186"/>
                          </w:tabs>
                          <w:spacing w:line="360" w:lineRule="auto"/>
                          <w:ind w:firstLine="709"/>
                          <w:jc w:val="both"/>
                          <w:rPr>
                            <w:b/>
                            <w:sz w:val="28"/>
                            <w:szCs w:val="28"/>
                          </w:rPr>
                        </w:pPr>
                        <w:r w:rsidRPr="00D23D2B">
                          <w:rPr>
                            <w:b/>
                            <w:sz w:val="28"/>
                          </w:rPr>
                          <w:t xml:space="preserve">Нормативные правовые акты </w:t>
                        </w:r>
                      </w:p>
                      <w:p w14:paraId="411DA8BF" w14:textId="77777777" w:rsidR="002E23E1" w:rsidRPr="00D23D2B" w:rsidRDefault="002E23E1" w:rsidP="002E23E1">
                        <w:pPr>
                          <w:widowControl w:val="0"/>
                          <w:numPr>
                            <w:ilvl w:val="0"/>
                            <w:numId w:val="22"/>
                          </w:numPr>
                          <w:tabs>
                            <w:tab w:val="left" w:pos="903"/>
                            <w:tab w:val="left" w:pos="1186"/>
                          </w:tabs>
                          <w:spacing w:line="360" w:lineRule="auto"/>
                          <w:ind w:left="0" w:firstLine="709"/>
                          <w:jc w:val="both"/>
                          <w:rPr>
                            <w:sz w:val="28"/>
                            <w:szCs w:val="28"/>
                          </w:rPr>
                        </w:pPr>
                        <w:r w:rsidRPr="00D23D2B">
                          <w:rPr>
                            <w:sz w:val="28"/>
                            <w:szCs w:val="28"/>
                          </w:rPr>
                          <w:t xml:space="preserve">Гражданский кодекс Российской Федерации. Части первая, вторая, третья и четвертая: по состоянию на 1 февраля 2010 г. — М.: Проспект, 2010. </w:t>
                        </w:r>
                      </w:p>
                      <w:p w14:paraId="29DF740A" w14:textId="1BE4DA41" w:rsidR="002E23E1" w:rsidRPr="00D23D2B" w:rsidRDefault="002E23E1" w:rsidP="002E23E1">
                        <w:pPr>
                          <w:widowControl w:val="0"/>
                          <w:numPr>
                            <w:ilvl w:val="0"/>
                            <w:numId w:val="22"/>
                          </w:numPr>
                          <w:tabs>
                            <w:tab w:val="left" w:pos="903"/>
                            <w:tab w:val="left" w:pos="1186"/>
                          </w:tabs>
                          <w:spacing w:line="360" w:lineRule="auto"/>
                          <w:ind w:left="0" w:firstLine="709"/>
                          <w:jc w:val="both"/>
                          <w:rPr>
                            <w:sz w:val="28"/>
                            <w:szCs w:val="28"/>
                          </w:rPr>
                        </w:pPr>
                        <w:r w:rsidRPr="00D23D2B">
                          <w:rPr>
                            <w:sz w:val="28"/>
                            <w:szCs w:val="28"/>
                          </w:rPr>
                          <w:t>Об акционерных обществах: Федеральный закон № 208-</w:t>
                        </w:r>
                        <w:r w:rsidR="00D23D2B" w:rsidRPr="00D23D2B">
                          <w:rPr>
                            <w:sz w:val="28"/>
                            <w:szCs w:val="28"/>
                          </w:rPr>
                          <w:t>ФЗ. —</w:t>
                        </w:r>
                        <w:r w:rsidRPr="00D23D2B">
                          <w:rPr>
                            <w:sz w:val="28"/>
                            <w:szCs w:val="28"/>
                          </w:rPr>
                          <w:t>М: Проспект, 2013.</w:t>
                        </w:r>
                      </w:p>
                      <w:p w14:paraId="7C737680" w14:textId="5B5DA24A" w:rsidR="002E23E1" w:rsidRPr="00D23D2B" w:rsidRDefault="002E23E1" w:rsidP="002E23E1">
                        <w:pPr>
                          <w:widowControl w:val="0"/>
                          <w:numPr>
                            <w:ilvl w:val="0"/>
                            <w:numId w:val="22"/>
                          </w:numPr>
                          <w:tabs>
                            <w:tab w:val="left" w:pos="903"/>
                            <w:tab w:val="left" w:pos="1186"/>
                          </w:tabs>
                          <w:spacing w:line="360" w:lineRule="auto"/>
                          <w:ind w:left="0" w:firstLine="709"/>
                          <w:jc w:val="both"/>
                          <w:rPr>
                            <w:sz w:val="28"/>
                            <w:szCs w:val="28"/>
                          </w:rPr>
                        </w:pPr>
                        <w:r w:rsidRPr="00D23D2B">
                          <w:rPr>
                            <w:sz w:val="28"/>
                            <w:szCs w:val="28"/>
                          </w:rPr>
                          <w:t xml:space="preserve">О государственных и муниципальных унитарных предприятиях: Федеральный закон: Российская газета от 3 дек. 2002, № </w:t>
                        </w:r>
                        <w:r w:rsidR="00D23D2B" w:rsidRPr="00D23D2B">
                          <w:rPr>
                            <w:sz w:val="28"/>
                            <w:szCs w:val="28"/>
                          </w:rPr>
                          <w:t>229. —</w:t>
                        </w:r>
                        <w:r w:rsidRPr="00D23D2B">
                          <w:rPr>
                            <w:sz w:val="28"/>
                            <w:szCs w:val="28"/>
                          </w:rPr>
                          <w:t xml:space="preserve"> М.: Ось-89, 2003.</w:t>
                        </w:r>
                      </w:p>
                      <w:p w14:paraId="749608A7" w14:textId="77777777" w:rsidR="002E23E1" w:rsidRPr="00D23D2B" w:rsidRDefault="002E23E1" w:rsidP="002E23E1">
                        <w:pPr>
                          <w:widowControl w:val="0"/>
                          <w:numPr>
                            <w:ilvl w:val="0"/>
                            <w:numId w:val="22"/>
                          </w:numPr>
                          <w:tabs>
                            <w:tab w:val="left" w:pos="903"/>
                            <w:tab w:val="left" w:pos="1186"/>
                          </w:tabs>
                          <w:spacing w:line="360" w:lineRule="auto"/>
                          <w:ind w:left="0" w:firstLine="709"/>
                          <w:jc w:val="both"/>
                          <w:rPr>
                            <w:sz w:val="28"/>
                            <w:szCs w:val="28"/>
                          </w:rPr>
                        </w:pPr>
                        <w:r w:rsidRPr="00D23D2B">
                          <w:rPr>
                            <w:sz w:val="28"/>
                            <w:szCs w:val="28"/>
                          </w:rPr>
                          <w:lastRenderedPageBreak/>
                          <w:t>Постановление Правительства РФ от 03.12.2004 N 738 (ред. от 01.11.2012, с изм. От 30.04.2015) "Об управлении находящимися в федеральной собственности акциями акционерных обществ и использовании специального права на участие Российской Федерации в управлении акционерными обществами ("Золотой акции")".</w:t>
                        </w:r>
                      </w:p>
                      <w:p w14:paraId="3AD6EE1F" w14:textId="77777777" w:rsidR="002E23E1" w:rsidRPr="00D23D2B" w:rsidRDefault="002E23E1" w:rsidP="002E23E1">
                        <w:pPr>
                          <w:widowControl w:val="0"/>
                          <w:numPr>
                            <w:ilvl w:val="0"/>
                            <w:numId w:val="22"/>
                          </w:numPr>
                          <w:tabs>
                            <w:tab w:val="left" w:pos="903"/>
                            <w:tab w:val="left" w:pos="1186"/>
                          </w:tabs>
                          <w:spacing w:line="360" w:lineRule="auto"/>
                          <w:ind w:left="0" w:firstLine="709"/>
                          <w:jc w:val="both"/>
                          <w:rPr>
                            <w:sz w:val="28"/>
                            <w:szCs w:val="28"/>
                          </w:rPr>
                        </w:pPr>
                        <w:r w:rsidRPr="00D23D2B">
                          <w:rPr>
                            <w:sz w:val="28"/>
                            <w:szCs w:val="28"/>
                          </w:rPr>
                          <w:t>Кодекс корпоративного управления (приложение к письму Центрального Банка РФ от 10.04.2014 № 06-52/2463).</w:t>
                        </w:r>
                      </w:p>
                      <w:p w14:paraId="6279F40D" w14:textId="77777777" w:rsidR="002E23E1" w:rsidRPr="00D23D2B" w:rsidRDefault="002E23E1" w:rsidP="002E23E1">
                        <w:pPr>
                          <w:tabs>
                            <w:tab w:val="left" w:pos="903"/>
                            <w:tab w:val="left" w:pos="993"/>
                            <w:tab w:val="left" w:pos="1186"/>
                          </w:tabs>
                          <w:spacing w:line="360" w:lineRule="auto"/>
                          <w:ind w:firstLine="709"/>
                          <w:jc w:val="both"/>
                          <w:rPr>
                            <w:sz w:val="28"/>
                            <w:szCs w:val="28"/>
                          </w:rPr>
                        </w:pPr>
                        <w:r w:rsidRPr="00D23D2B">
                          <w:rPr>
                            <w:b/>
                            <w:sz w:val="28"/>
                          </w:rPr>
                          <w:t>Основная литература:</w:t>
                        </w:r>
                      </w:p>
                      <w:p w14:paraId="7B9479ED" w14:textId="5114393E" w:rsidR="002E23E1" w:rsidRPr="00D23D2B" w:rsidRDefault="002E23E1" w:rsidP="002E23E1">
                        <w:pPr>
                          <w:numPr>
                            <w:ilvl w:val="0"/>
                            <w:numId w:val="22"/>
                          </w:numPr>
                          <w:tabs>
                            <w:tab w:val="left" w:pos="903"/>
                            <w:tab w:val="left" w:pos="993"/>
                            <w:tab w:val="left" w:pos="1186"/>
                          </w:tabs>
                          <w:spacing w:line="360" w:lineRule="auto"/>
                          <w:ind w:left="0" w:firstLine="709"/>
                          <w:jc w:val="both"/>
                          <w:rPr>
                            <w:sz w:val="28"/>
                            <w:szCs w:val="28"/>
                          </w:rPr>
                        </w:pPr>
                        <w:r w:rsidRPr="00D23D2B">
                          <w:rPr>
                            <w:bCs/>
                            <w:sz w:val="28"/>
                            <w:szCs w:val="28"/>
                          </w:rPr>
                          <w:t xml:space="preserve">Веснин, В. Р. Корпоративное управление: учебник для студентов вузов, обучающихся по направлению подготовки "Менеджмент" (квалификация (степень) "магистр") / В. Р. Веснин, </w:t>
                        </w:r>
                        <w:r w:rsidR="00D23D2B" w:rsidRPr="00D23D2B">
                          <w:rPr>
                            <w:bCs/>
                            <w:sz w:val="28"/>
                            <w:szCs w:val="28"/>
                          </w:rPr>
                          <w:t>В.</w:t>
                        </w:r>
                        <w:r w:rsidRPr="00D23D2B">
                          <w:rPr>
                            <w:bCs/>
                            <w:sz w:val="28"/>
                            <w:szCs w:val="28"/>
                          </w:rPr>
                          <w:t xml:space="preserve">В. </w:t>
                        </w:r>
                        <w:proofErr w:type="spellStart"/>
                        <w:r w:rsidRPr="00D23D2B">
                          <w:rPr>
                            <w:bCs/>
                            <w:sz w:val="28"/>
                            <w:szCs w:val="28"/>
                          </w:rPr>
                          <w:t>Кафидов</w:t>
                        </w:r>
                        <w:proofErr w:type="spellEnd"/>
                        <w:r w:rsidRPr="00D23D2B">
                          <w:rPr>
                            <w:bCs/>
                            <w:sz w:val="28"/>
                            <w:szCs w:val="28"/>
                          </w:rPr>
                          <w:t xml:space="preserve">. - Москва: Инфра-М, 2021. - 272 с. - (Высшее образование: Магистратура). - </w:t>
                        </w:r>
                        <w:r w:rsidR="00D23D2B" w:rsidRPr="00D23D2B">
                          <w:rPr>
                            <w:bCs/>
                            <w:sz w:val="28"/>
                            <w:szCs w:val="28"/>
                          </w:rPr>
                          <w:t>Текст:</w:t>
                        </w:r>
                        <w:r w:rsidRPr="00D23D2B">
                          <w:rPr>
                            <w:bCs/>
                            <w:sz w:val="28"/>
                            <w:szCs w:val="28"/>
                          </w:rPr>
                          <w:t xml:space="preserve"> непосредственный. – То же. –  ЭБС ZNANIUM.com. – URL: https://znanium.com/catalog/product/1167876 (дата обращения: 01.09.2023). – </w:t>
                        </w:r>
                        <w:r w:rsidR="00D23D2B" w:rsidRPr="00D23D2B">
                          <w:rPr>
                            <w:bCs/>
                            <w:sz w:val="28"/>
                            <w:szCs w:val="28"/>
                          </w:rPr>
                          <w:t>Текст:</w:t>
                        </w:r>
                        <w:r w:rsidRPr="00D23D2B">
                          <w:rPr>
                            <w:bCs/>
                            <w:sz w:val="28"/>
                            <w:szCs w:val="28"/>
                          </w:rPr>
                          <w:t xml:space="preserve"> электронный.  </w:t>
                        </w:r>
                      </w:p>
                      <w:p w14:paraId="0A1665D2" w14:textId="6A37A95B" w:rsidR="002E23E1" w:rsidRPr="00D23D2B" w:rsidRDefault="002E23E1" w:rsidP="002E23E1">
                        <w:pPr>
                          <w:numPr>
                            <w:ilvl w:val="0"/>
                            <w:numId w:val="22"/>
                          </w:numPr>
                          <w:tabs>
                            <w:tab w:val="left" w:pos="903"/>
                            <w:tab w:val="left" w:pos="993"/>
                            <w:tab w:val="left" w:pos="1186"/>
                          </w:tabs>
                          <w:spacing w:line="360" w:lineRule="auto"/>
                          <w:ind w:left="0" w:firstLine="709"/>
                          <w:jc w:val="both"/>
                          <w:rPr>
                            <w:sz w:val="28"/>
                            <w:szCs w:val="28"/>
                          </w:rPr>
                        </w:pPr>
                        <w:r w:rsidRPr="00D23D2B">
                          <w:rPr>
                            <w:bCs/>
                            <w:sz w:val="28"/>
                            <w:szCs w:val="28"/>
                          </w:rPr>
                          <w:t xml:space="preserve">Дементьева, А. Г. Корпоративное управление: учебник / А. Г. Дементьева. — Москва: Инфра-М: Магистр, 2022. — 496 с. — (Магистратура). - Текст: непосредственный. - То же. - 2023. - ЭБС ZNANIUM.com. - URL: https://znanium.com/catalog/product/1907726 (дата обращения: 01.09.2023). – </w:t>
                        </w:r>
                        <w:r w:rsidR="00D23D2B" w:rsidRPr="00D23D2B">
                          <w:rPr>
                            <w:bCs/>
                            <w:sz w:val="28"/>
                            <w:szCs w:val="28"/>
                          </w:rPr>
                          <w:t>Текст:</w:t>
                        </w:r>
                        <w:r w:rsidRPr="00D23D2B">
                          <w:rPr>
                            <w:bCs/>
                            <w:sz w:val="28"/>
                            <w:szCs w:val="28"/>
                          </w:rPr>
                          <w:t xml:space="preserve"> электронный. </w:t>
                        </w:r>
                      </w:p>
                      <w:p w14:paraId="184CF259" w14:textId="0B5572ED" w:rsidR="002E23E1" w:rsidRPr="00D23D2B" w:rsidRDefault="002E23E1" w:rsidP="002E23E1">
                        <w:pPr>
                          <w:numPr>
                            <w:ilvl w:val="0"/>
                            <w:numId w:val="22"/>
                          </w:numPr>
                          <w:tabs>
                            <w:tab w:val="left" w:pos="903"/>
                            <w:tab w:val="left" w:pos="993"/>
                            <w:tab w:val="left" w:pos="1186"/>
                          </w:tabs>
                          <w:spacing w:line="360" w:lineRule="auto"/>
                          <w:ind w:left="0" w:firstLine="709"/>
                          <w:jc w:val="both"/>
                          <w:rPr>
                            <w:sz w:val="28"/>
                            <w:szCs w:val="28"/>
                          </w:rPr>
                        </w:pPr>
                        <w:r w:rsidRPr="00D23D2B">
                          <w:rPr>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r w:rsidR="00D23D2B" w:rsidRPr="00D23D2B">
                          <w:rPr>
                            <w:sz w:val="28"/>
                            <w:szCs w:val="28"/>
                          </w:rPr>
                          <w:t>для направления</w:t>
                        </w:r>
                        <w:r w:rsidRPr="00D23D2B">
                          <w:rPr>
                            <w:sz w:val="28"/>
                            <w:szCs w:val="28"/>
                          </w:rPr>
                          <w:t xml:space="preserve"> магистратуры "Экономика" / М. А. </w:t>
                        </w:r>
                        <w:proofErr w:type="spellStart"/>
                        <w:r w:rsidRPr="00D23D2B">
                          <w:rPr>
                            <w:sz w:val="28"/>
                            <w:szCs w:val="28"/>
                          </w:rPr>
                          <w:t>Эскиндаров</w:t>
                        </w:r>
                        <w:proofErr w:type="spellEnd"/>
                        <w:r w:rsidRPr="00D23D2B">
                          <w:rPr>
                            <w:sz w:val="28"/>
                            <w:szCs w:val="28"/>
                          </w:rPr>
                          <w:t xml:space="preserve">, М. А. Федотова, И. Ю. Беляева </w:t>
                        </w:r>
                        <w:proofErr w:type="gramStart"/>
                        <w:r w:rsidRPr="00D23D2B">
                          <w:rPr>
                            <w:sz w:val="28"/>
                            <w:szCs w:val="28"/>
                          </w:rPr>
                          <w:t>[ и</w:t>
                        </w:r>
                        <w:proofErr w:type="gramEnd"/>
                        <w:r w:rsidRPr="00D23D2B">
                          <w:rPr>
                            <w:sz w:val="28"/>
                            <w:szCs w:val="28"/>
                          </w:rPr>
                          <w:t xml:space="preserve"> др.]; Финуниверситет ; под ред. М. А. </w:t>
                        </w:r>
                        <w:proofErr w:type="spellStart"/>
                        <w:r w:rsidRPr="00D23D2B">
                          <w:rPr>
                            <w:sz w:val="28"/>
                            <w:szCs w:val="28"/>
                          </w:rPr>
                          <w:t>Эскиндарова</w:t>
                        </w:r>
                        <w:proofErr w:type="spellEnd"/>
                        <w:r w:rsidRPr="00D23D2B">
                          <w:rPr>
                            <w:sz w:val="28"/>
                            <w:szCs w:val="28"/>
                          </w:rPr>
                          <w:t xml:space="preserve">, М. А. Федотовой, С. Ю. Попковой. - Москва: </w:t>
                        </w:r>
                        <w:proofErr w:type="spellStart"/>
                        <w:r w:rsidRPr="00D23D2B">
                          <w:rPr>
                            <w:sz w:val="28"/>
                            <w:szCs w:val="28"/>
                          </w:rPr>
                          <w:t>Кнорус</w:t>
                        </w:r>
                        <w:proofErr w:type="spellEnd"/>
                        <w:r w:rsidRPr="00D23D2B">
                          <w:rPr>
                            <w:sz w:val="28"/>
                            <w:szCs w:val="28"/>
                          </w:rPr>
                          <w:t xml:space="preserve">, 2019, 2021. - 518 с. - (Магистратура и аспирантура). - </w:t>
                        </w:r>
                        <w:r w:rsidR="00D23D2B" w:rsidRPr="00D23D2B">
                          <w:rPr>
                            <w:sz w:val="28"/>
                            <w:szCs w:val="28"/>
                          </w:rPr>
                          <w:t>Текст:</w:t>
                        </w:r>
                        <w:r w:rsidRPr="00D23D2B">
                          <w:rPr>
                            <w:sz w:val="28"/>
                            <w:szCs w:val="28"/>
                          </w:rPr>
                          <w:t xml:space="preserve"> непосредственный. – То же. – 2021. – ЭБС BOOK.ru. - URL: https://book.ru/book/936554 (дата обращения: </w:t>
                        </w:r>
                        <w:r w:rsidRPr="00D23D2B">
                          <w:rPr>
                            <w:bCs/>
                            <w:sz w:val="28"/>
                            <w:szCs w:val="28"/>
                          </w:rPr>
                          <w:t>01.09.2023</w:t>
                        </w:r>
                        <w:r w:rsidRPr="00D23D2B">
                          <w:rPr>
                            <w:sz w:val="28"/>
                            <w:szCs w:val="28"/>
                          </w:rPr>
                          <w:t xml:space="preserve">). – </w:t>
                        </w:r>
                        <w:r w:rsidR="00D23D2B" w:rsidRPr="00D23D2B">
                          <w:rPr>
                            <w:sz w:val="28"/>
                            <w:szCs w:val="28"/>
                          </w:rPr>
                          <w:t>Текст:</w:t>
                        </w:r>
                        <w:r w:rsidRPr="00D23D2B">
                          <w:rPr>
                            <w:sz w:val="28"/>
                            <w:szCs w:val="28"/>
                          </w:rPr>
                          <w:t xml:space="preserve"> электронный. </w:t>
                        </w:r>
                      </w:p>
                      <w:p w14:paraId="5AF9F7A1" w14:textId="7A01B191" w:rsidR="002E23E1" w:rsidRPr="00D23D2B" w:rsidRDefault="002E23E1" w:rsidP="002E23E1">
                        <w:pPr>
                          <w:pStyle w:val="af0"/>
                          <w:numPr>
                            <w:ilvl w:val="0"/>
                            <w:numId w:val="22"/>
                          </w:numPr>
                          <w:tabs>
                            <w:tab w:val="left" w:pos="903"/>
                            <w:tab w:val="left" w:pos="993"/>
                            <w:tab w:val="left" w:pos="1186"/>
                          </w:tabs>
                          <w:spacing w:line="360" w:lineRule="auto"/>
                          <w:ind w:left="42" w:firstLine="710"/>
                          <w:jc w:val="both"/>
                          <w:rPr>
                            <w:b/>
                            <w:color w:val="auto"/>
                            <w:sz w:val="28"/>
                            <w:szCs w:val="28"/>
                          </w:rPr>
                        </w:pPr>
                        <w:r w:rsidRPr="00D23D2B">
                          <w:rPr>
                            <w:rFonts w:ascii="Times New Roman" w:eastAsia="Times New Roman" w:hAnsi="Times New Roman"/>
                            <w:color w:val="auto"/>
                            <w:sz w:val="28"/>
                            <w:szCs w:val="28"/>
                            <w:bdr w:val="none" w:sz="0" w:space="0" w:color="auto"/>
                          </w:rPr>
                          <w:t xml:space="preserve">Теория и практика корпоративного </w:t>
                        </w:r>
                        <w:r w:rsidR="00D23D2B" w:rsidRPr="00D23D2B">
                          <w:rPr>
                            <w:rFonts w:ascii="Times New Roman" w:eastAsia="Times New Roman" w:hAnsi="Times New Roman"/>
                            <w:color w:val="auto"/>
                            <w:sz w:val="28"/>
                            <w:szCs w:val="28"/>
                            <w:bdr w:val="none" w:sz="0" w:space="0" w:color="auto"/>
                          </w:rPr>
                          <w:t>управления:</w:t>
                        </w:r>
                        <w:r w:rsidRPr="00D23D2B">
                          <w:rPr>
                            <w:rFonts w:ascii="Times New Roman" w:eastAsia="Times New Roman" w:hAnsi="Times New Roman"/>
                            <w:color w:val="auto"/>
                            <w:sz w:val="28"/>
                            <w:szCs w:val="28"/>
                            <w:bdr w:val="none" w:sz="0" w:space="0" w:color="auto"/>
                          </w:rPr>
                          <w:t xml:space="preserve"> учебник / И. Ю. Беляева, Ю. М. Цыгалов, О. В. Данилова [и др.</w:t>
                        </w:r>
                        <w:r w:rsidR="00D23D2B" w:rsidRPr="00D23D2B">
                          <w:rPr>
                            <w:rFonts w:ascii="Times New Roman" w:eastAsia="Times New Roman" w:hAnsi="Times New Roman"/>
                            <w:color w:val="auto"/>
                            <w:sz w:val="28"/>
                            <w:szCs w:val="28"/>
                            <w:bdr w:val="none" w:sz="0" w:space="0" w:color="auto"/>
                          </w:rPr>
                          <w:t>];</w:t>
                        </w:r>
                        <w:r w:rsidRPr="00D23D2B">
                          <w:rPr>
                            <w:rFonts w:ascii="Times New Roman" w:eastAsia="Times New Roman" w:hAnsi="Times New Roman"/>
                            <w:color w:val="auto"/>
                            <w:sz w:val="28"/>
                            <w:szCs w:val="28"/>
                            <w:bdr w:val="none" w:sz="0" w:space="0" w:color="auto"/>
                          </w:rPr>
                          <w:t xml:space="preserve"> под ред. И. Ю. Беляевой. — </w:t>
                        </w:r>
                        <w:r w:rsidR="00D23D2B" w:rsidRPr="00D23D2B">
                          <w:rPr>
                            <w:rFonts w:ascii="Times New Roman" w:eastAsia="Times New Roman" w:hAnsi="Times New Roman"/>
                            <w:color w:val="auto"/>
                            <w:sz w:val="28"/>
                            <w:szCs w:val="28"/>
                            <w:bdr w:val="none" w:sz="0" w:space="0" w:color="auto"/>
                          </w:rPr>
                          <w:lastRenderedPageBreak/>
                          <w:t>Москва:</w:t>
                        </w:r>
                        <w:r w:rsidRPr="00D23D2B">
                          <w:rPr>
                            <w:rFonts w:ascii="Times New Roman" w:eastAsia="Times New Roman" w:hAnsi="Times New Roman"/>
                            <w:color w:val="auto"/>
                            <w:sz w:val="28"/>
                            <w:szCs w:val="28"/>
                            <w:bdr w:val="none" w:sz="0" w:space="0" w:color="auto"/>
                          </w:rPr>
                          <w:t xml:space="preserve"> </w:t>
                        </w:r>
                        <w:proofErr w:type="spellStart"/>
                        <w:r w:rsidRPr="00D23D2B">
                          <w:rPr>
                            <w:rFonts w:ascii="Times New Roman" w:eastAsia="Times New Roman" w:hAnsi="Times New Roman"/>
                            <w:color w:val="auto"/>
                            <w:sz w:val="28"/>
                            <w:szCs w:val="28"/>
                            <w:bdr w:val="none" w:sz="0" w:space="0" w:color="auto"/>
                          </w:rPr>
                          <w:t>КноРус</w:t>
                        </w:r>
                        <w:proofErr w:type="spellEnd"/>
                        <w:r w:rsidRPr="00D23D2B">
                          <w:rPr>
                            <w:rFonts w:ascii="Times New Roman" w:eastAsia="Times New Roman" w:hAnsi="Times New Roman"/>
                            <w:color w:val="auto"/>
                            <w:sz w:val="28"/>
                            <w:szCs w:val="28"/>
                            <w:bdr w:val="none" w:sz="0" w:space="0" w:color="auto"/>
                          </w:rPr>
                          <w:t xml:space="preserve">, 2024. — 390 с. — Магистратура. - ЭБС BOOK.ru. - ISBN 978-5-406-11925-9. — URL: https://book.ru/book/950233 (дата обращения: 01.09.2023). — </w:t>
                        </w:r>
                        <w:r w:rsidR="00D23D2B" w:rsidRPr="00D23D2B">
                          <w:rPr>
                            <w:rFonts w:ascii="Times New Roman" w:eastAsia="Times New Roman" w:hAnsi="Times New Roman"/>
                            <w:color w:val="auto"/>
                            <w:sz w:val="28"/>
                            <w:szCs w:val="28"/>
                            <w:bdr w:val="none" w:sz="0" w:space="0" w:color="auto"/>
                          </w:rPr>
                          <w:t>Текст:</w:t>
                        </w:r>
                        <w:r w:rsidRPr="00D23D2B">
                          <w:rPr>
                            <w:rFonts w:ascii="Times New Roman" w:eastAsia="Times New Roman" w:hAnsi="Times New Roman"/>
                            <w:color w:val="auto"/>
                            <w:sz w:val="28"/>
                            <w:szCs w:val="28"/>
                            <w:bdr w:val="none" w:sz="0" w:space="0" w:color="auto"/>
                          </w:rPr>
                          <w:t xml:space="preserve"> электронный. </w:t>
                        </w:r>
                      </w:p>
                      <w:p w14:paraId="429DB747" w14:textId="77777777" w:rsidR="002E23E1" w:rsidRPr="00D23D2B" w:rsidRDefault="002E23E1" w:rsidP="002E23E1">
                        <w:pPr>
                          <w:pStyle w:val="af0"/>
                          <w:tabs>
                            <w:tab w:val="left" w:pos="903"/>
                            <w:tab w:val="left" w:pos="993"/>
                            <w:tab w:val="left" w:pos="1186"/>
                          </w:tabs>
                          <w:spacing w:line="360" w:lineRule="auto"/>
                          <w:jc w:val="both"/>
                          <w:rPr>
                            <w:rFonts w:ascii="Times New Roman" w:hAnsi="Times New Roman"/>
                            <w:b/>
                            <w:color w:val="auto"/>
                            <w:sz w:val="28"/>
                            <w:szCs w:val="28"/>
                          </w:rPr>
                        </w:pPr>
                        <w:r w:rsidRPr="00D23D2B">
                          <w:rPr>
                            <w:rFonts w:ascii="Times New Roman" w:hAnsi="Times New Roman"/>
                            <w:b/>
                            <w:color w:val="auto"/>
                            <w:sz w:val="28"/>
                            <w:szCs w:val="28"/>
                          </w:rPr>
                          <w:t>Дополнительная литература:</w:t>
                        </w:r>
                      </w:p>
                      <w:p w14:paraId="378CE5D3" w14:textId="372F3C00" w:rsidR="002E23E1" w:rsidRPr="00D23D2B" w:rsidRDefault="002E23E1" w:rsidP="002E23E1">
                        <w:pPr>
                          <w:tabs>
                            <w:tab w:val="left" w:pos="903"/>
                            <w:tab w:val="left" w:pos="993"/>
                            <w:tab w:val="left" w:pos="1186"/>
                          </w:tabs>
                          <w:spacing w:line="360" w:lineRule="auto"/>
                          <w:jc w:val="both"/>
                          <w:rPr>
                            <w:sz w:val="28"/>
                            <w:szCs w:val="28"/>
                          </w:rPr>
                        </w:pPr>
                        <w:r w:rsidRPr="00D23D2B">
                          <w:rPr>
                            <w:sz w:val="28"/>
                            <w:szCs w:val="28"/>
                          </w:rPr>
                          <w:t xml:space="preserve">           10. Корпоративное управление и ответственность бизнеса: учебное пособие для направлений магистратуры "Менеджмент" и "Государственное и муниципальное управление" / И.Ю. Беляева, Б.С. Батаева, О.В. Данилова [и др.]; под ред. И.Ю. Беляевой [и др.]; Финуниверситет. — Москва: </w:t>
                        </w:r>
                        <w:proofErr w:type="spellStart"/>
                        <w:r w:rsidRPr="00D23D2B">
                          <w:rPr>
                            <w:sz w:val="28"/>
                            <w:szCs w:val="28"/>
                          </w:rPr>
                          <w:t>Кнорус</w:t>
                        </w:r>
                        <w:proofErr w:type="spellEnd"/>
                        <w:r w:rsidRPr="00D23D2B">
                          <w:rPr>
                            <w:sz w:val="28"/>
                            <w:szCs w:val="28"/>
                          </w:rPr>
                          <w:t xml:space="preserve">, 2023. — 234 с.: ил. — (Магистратура). — Авт. указаны на с. 232-233. - </w:t>
                        </w:r>
                        <w:r w:rsidR="00D23D2B" w:rsidRPr="00D23D2B">
                          <w:rPr>
                            <w:sz w:val="28"/>
                            <w:szCs w:val="28"/>
                          </w:rPr>
                          <w:t>Текст:</w:t>
                        </w:r>
                        <w:r w:rsidRPr="00D23D2B">
                          <w:rPr>
                            <w:sz w:val="28"/>
                            <w:szCs w:val="28"/>
                          </w:rPr>
                          <w:t xml:space="preserve"> непосредственный. - То же. — ЭБС BOOK.ru. — URL: https://book.ru/book/947611 (дата обращения: 01.09.2023). — </w:t>
                        </w:r>
                        <w:r w:rsidR="00D23D2B" w:rsidRPr="00D23D2B">
                          <w:rPr>
                            <w:sz w:val="28"/>
                            <w:szCs w:val="28"/>
                          </w:rPr>
                          <w:t>Текст:</w:t>
                        </w:r>
                        <w:r w:rsidRPr="00D23D2B">
                          <w:rPr>
                            <w:sz w:val="28"/>
                            <w:szCs w:val="28"/>
                          </w:rPr>
                          <w:t xml:space="preserve"> электронный.</w:t>
                        </w:r>
                      </w:p>
                      <w:p w14:paraId="3359B0FC" w14:textId="6449B964" w:rsidR="002E23E1" w:rsidRPr="00D23D2B" w:rsidRDefault="002E23E1" w:rsidP="002E23E1">
                        <w:pPr>
                          <w:tabs>
                            <w:tab w:val="left" w:pos="903"/>
                            <w:tab w:val="left" w:pos="993"/>
                            <w:tab w:val="left" w:pos="1186"/>
                          </w:tabs>
                          <w:spacing w:line="360" w:lineRule="auto"/>
                          <w:ind w:left="42" w:firstLine="710"/>
                          <w:jc w:val="both"/>
                          <w:rPr>
                            <w:sz w:val="28"/>
                            <w:szCs w:val="28"/>
                          </w:rPr>
                        </w:pPr>
                        <w:r w:rsidRPr="00D23D2B">
                          <w:rPr>
                            <w:sz w:val="28"/>
                            <w:szCs w:val="28"/>
                          </w:rPr>
                          <w:t xml:space="preserve">11. Современные корпоративные стратегии и технологии в России: сб. науч. статей. </w:t>
                        </w:r>
                        <w:proofErr w:type="spellStart"/>
                        <w:r w:rsidRPr="00D23D2B">
                          <w:rPr>
                            <w:sz w:val="28"/>
                            <w:szCs w:val="28"/>
                          </w:rPr>
                          <w:t>Вып</w:t>
                        </w:r>
                        <w:proofErr w:type="spellEnd"/>
                        <w:r w:rsidRPr="00D23D2B">
                          <w:rPr>
                            <w:sz w:val="28"/>
                            <w:szCs w:val="28"/>
                          </w:rPr>
                          <w:t>. 12. В 3 ч. Ч. 2. Партнерство гражданского общества, бизнеса и власти в развитии территории присутствия компаний / Ш. М. Бегичева [и др.</w:t>
                        </w:r>
                        <w:proofErr w:type="gramStart"/>
                        <w:r w:rsidRPr="00D23D2B">
                          <w:rPr>
                            <w:sz w:val="28"/>
                            <w:szCs w:val="28"/>
                          </w:rPr>
                          <w:t>] ;</w:t>
                        </w:r>
                        <w:proofErr w:type="gramEnd"/>
                        <w:r w:rsidRPr="00D23D2B">
                          <w:rPr>
                            <w:sz w:val="28"/>
                            <w:szCs w:val="28"/>
                          </w:rPr>
                          <w:t xml:space="preserve"> </w:t>
                        </w:r>
                        <w:proofErr w:type="spellStart"/>
                        <w:r w:rsidRPr="00D23D2B">
                          <w:rPr>
                            <w:sz w:val="28"/>
                            <w:szCs w:val="28"/>
                          </w:rPr>
                          <w:t>редкол</w:t>
                        </w:r>
                        <w:proofErr w:type="spellEnd"/>
                        <w:r w:rsidRPr="00D23D2B">
                          <w:rPr>
                            <w:sz w:val="28"/>
                            <w:szCs w:val="28"/>
                          </w:rPr>
                          <w:t xml:space="preserve">. М. А. </w:t>
                        </w:r>
                        <w:proofErr w:type="spellStart"/>
                        <w:r w:rsidRPr="00D23D2B">
                          <w:rPr>
                            <w:sz w:val="28"/>
                            <w:szCs w:val="28"/>
                          </w:rPr>
                          <w:t>Эскиндаров</w:t>
                        </w:r>
                        <w:proofErr w:type="spellEnd"/>
                        <w:r w:rsidRPr="00D23D2B">
                          <w:rPr>
                            <w:sz w:val="28"/>
                            <w:szCs w:val="28"/>
                          </w:rPr>
                          <w:t xml:space="preserve"> [и др.</w:t>
                        </w:r>
                        <w:proofErr w:type="gramStart"/>
                        <w:r w:rsidRPr="00D23D2B">
                          <w:rPr>
                            <w:sz w:val="28"/>
                            <w:szCs w:val="28"/>
                          </w:rPr>
                          <w:t>] ;</w:t>
                        </w:r>
                        <w:proofErr w:type="gramEnd"/>
                        <w:r w:rsidRPr="00D23D2B">
                          <w:rPr>
                            <w:sz w:val="28"/>
                            <w:szCs w:val="28"/>
                          </w:rPr>
                          <w:t xml:space="preserve"> Финуниверситет. – </w:t>
                        </w:r>
                        <w:r w:rsidR="00D23D2B" w:rsidRPr="00D23D2B">
                          <w:rPr>
                            <w:sz w:val="28"/>
                            <w:szCs w:val="28"/>
                          </w:rPr>
                          <w:t>Москва:</w:t>
                        </w:r>
                        <w:r w:rsidRPr="00D23D2B">
                          <w:rPr>
                            <w:sz w:val="28"/>
                            <w:szCs w:val="28"/>
                          </w:rPr>
                          <w:t xml:space="preserve"> Финуниверситет, 2017. – 162 с. – НЭБ </w:t>
                        </w:r>
                        <w:proofErr w:type="spellStart"/>
                        <w:r w:rsidRPr="00D23D2B">
                          <w:rPr>
                            <w:sz w:val="28"/>
                            <w:szCs w:val="28"/>
                          </w:rPr>
                          <w:t>ELibrary</w:t>
                        </w:r>
                        <w:proofErr w:type="spellEnd"/>
                        <w:r w:rsidRPr="00D23D2B">
                          <w:rPr>
                            <w:sz w:val="28"/>
                            <w:szCs w:val="28"/>
                          </w:rPr>
                          <w:t xml:space="preserve">. – URL: https://elibrary.ru/item.asp?id=28891439 (дата обращения: 01.09.2023). — </w:t>
                        </w:r>
                        <w:r w:rsidR="00D23D2B" w:rsidRPr="00D23D2B">
                          <w:rPr>
                            <w:sz w:val="28"/>
                            <w:szCs w:val="28"/>
                          </w:rPr>
                          <w:t>Текст:</w:t>
                        </w:r>
                        <w:r w:rsidRPr="00D23D2B">
                          <w:rPr>
                            <w:sz w:val="28"/>
                            <w:szCs w:val="28"/>
                          </w:rPr>
                          <w:t xml:space="preserve"> электронный. </w:t>
                        </w:r>
                      </w:p>
                      <w:p w14:paraId="12E78B84" w14:textId="257E0C26" w:rsidR="002E23E1" w:rsidRPr="00D23D2B" w:rsidRDefault="002E23E1" w:rsidP="002E23E1">
                        <w:pPr>
                          <w:pStyle w:val="1"/>
                          <w:keepNext w:val="0"/>
                          <w:widowControl w:val="0"/>
                          <w:numPr>
                            <w:ilvl w:val="0"/>
                            <w:numId w:val="41"/>
                          </w:numPr>
                          <w:spacing w:before="0" w:after="0" w:line="360" w:lineRule="auto"/>
                          <w:ind w:left="42" w:firstLine="852"/>
                          <w:jc w:val="both"/>
                          <w:rPr>
                            <w:rFonts w:ascii="Times New Roman" w:hAnsi="Times New Roman"/>
                            <w:sz w:val="28"/>
                            <w:szCs w:val="28"/>
                          </w:rPr>
                        </w:pPr>
                        <w:r w:rsidRPr="00D23D2B">
                          <w:rPr>
                            <w:rFonts w:ascii="Times New Roman" w:hAnsi="Times New Roman"/>
                            <w:b w:val="0"/>
                            <w:bCs w:val="0"/>
                            <w:kern w:val="0"/>
                            <w:sz w:val="28"/>
                            <w:szCs w:val="28"/>
                            <w:lang w:val="ru-RU" w:eastAsia="ru-RU"/>
                          </w:rPr>
                          <w:t xml:space="preserve">Современные корпоративные стратегии и технологии в России: сб. науч. статей. </w:t>
                        </w:r>
                        <w:proofErr w:type="spellStart"/>
                        <w:r w:rsidRPr="00D23D2B">
                          <w:rPr>
                            <w:rFonts w:ascii="Times New Roman" w:hAnsi="Times New Roman"/>
                            <w:b w:val="0"/>
                            <w:bCs w:val="0"/>
                            <w:kern w:val="0"/>
                            <w:sz w:val="28"/>
                            <w:szCs w:val="28"/>
                            <w:lang w:val="ru-RU" w:eastAsia="ru-RU"/>
                          </w:rPr>
                          <w:t>Вып</w:t>
                        </w:r>
                        <w:proofErr w:type="spellEnd"/>
                        <w:r w:rsidRPr="00D23D2B">
                          <w:rPr>
                            <w:rFonts w:ascii="Times New Roman" w:hAnsi="Times New Roman"/>
                            <w:b w:val="0"/>
                            <w:bCs w:val="0"/>
                            <w:kern w:val="0"/>
                            <w:sz w:val="28"/>
                            <w:szCs w:val="28"/>
                            <w:lang w:val="ru-RU" w:eastAsia="ru-RU"/>
                          </w:rPr>
                          <w:t>. 12. В 3 ч. Ч. 3. Корпоративные стратегии и технологии / И. Ю. Беляева [и др.</w:t>
                        </w:r>
                        <w:proofErr w:type="gramStart"/>
                        <w:r w:rsidRPr="00D23D2B">
                          <w:rPr>
                            <w:rFonts w:ascii="Times New Roman" w:hAnsi="Times New Roman"/>
                            <w:b w:val="0"/>
                            <w:bCs w:val="0"/>
                            <w:kern w:val="0"/>
                            <w:sz w:val="28"/>
                            <w:szCs w:val="28"/>
                            <w:lang w:val="ru-RU" w:eastAsia="ru-RU"/>
                          </w:rPr>
                          <w:t>] ;</w:t>
                        </w:r>
                        <w:proofErr w:type="gramEnd"/>
                        <w:r w:rsidRPr="00D23D2B">
                          <w:rPr>
                            <w:rFonts w:ascii="Times New Roman" w:hAnsi="Times New Roman"/>
                            <w:b w:val="0"/>
                            <w:bCs w:val="0"/>
                            <w:kern w:val="0"/>
                            <w:sz w:val="28"/>
                            <w:szCs w:val="28"/>
                            <w:lang w:val="ru-RU" w:eastAsia="ru-RU"/>
                          </w:rPr>
                          <w:t xml:space="preserve"> </w:t>
                        </w:r>
                        <w:proofErr w:type="spellStart"/>
                        <w:r w:rsidRPr="00D23D2B">
                          <w:rPr>
                            <w:rFonts w:ascii="Times New Roman" w:hAnsi="Times New Roman"/>
                            <w:b w:val="0"/>
                            <w:bCs w:val="0"/>
                            <w:kern w:val="0"/>
                            <w:sz w:val="28"/>
                            <w:szCs w:val="28"/>
                            <w:lang w:val="ru-RU" w:eastAsia="ru-RU"/>
                          </w:rPr>
                          <w:t>редкол</w:t>
                        </w:r>
                        <w:proofErr w:type="spellEnd"/>
                        <w:r w:rsidRPr="00D23D2B">
                          <w:rPr>
                            <w:rFonts w:ascii="Times New Roman" w:hAnsi="Times New Roman"/>
                            <w:b w:val="0"/>
                            <w:bCs w:val="0"/>
                            <w:kern w:val="0"/>
                            <w:sz w:val="28"/>
                            <w:szCs w:val="28"/>
                            <w:lang w:val="ru-RU" w:eastAsia="ru-RU"/>
                          </w:rPr>
                          <w:t xml:space="preserve">. М. А. </w:t>
                        </w:r>
                        <w:proofErr w:type="spellStart"/>
                        <w:r w:rsidRPr="00D23D2B">
                          <w:rPr>
                            <w:rFonts w:ascii="Times New Roman" w:hAnsi="Times New Roman"/>
                            <w:b w:val="0"/>
                            <w:bCs w:val="0"/>
                            <w:kern w:val="0"/>
                            <w:sz w:val="28"/>
                            <w:szCs w:val="28"/>
                            <w:lang w:val="ru-RU" w:eastAsia="ru-RU"/>
                          </w:rPr>
                          <w:t>Эскиндаров</w:t>
                        </w:r>
                        <w:proofErr w:type="spellEnd"/>
                        <w:r w:rsidRPr="00D23D2B">
                          <w:rPr>
                            <w:rFonts w:ascii="Times New Roman" w:hAnsi="Times New Roman"/>
                            <w:b w:val="0"/>
                            <w:bCs w:val="0"/>
                            <w:kern w:val="0"/>
                            <w:sz w:val="28"/>
                            <w:szCs w:val="28"/>
                            <w:lang w:val="ru-RU" w:eastAsia="ru-RU"/>
                          </w:rPr>
                          <w:t xml:space="preserve"> [и др.</w:t>
                        </w:r>
                        <w:proofErr w:type="gramStart"/>
                        <w:r w:rsidRPr="00D23D2B">
                          <w:rPr>
                            <w:rFonts w:ascii="Times New Roman" w:hAnsi="Times New Roman"/>
                            <w:b w:val="0"/>
                            <w:bCs w:val="0"/>
                            <w:kern w:val="0"/>
                            <w:sz w:val="28"/>
                            <w:szCs w:val="28"/>
                            <w:lang w:val="ru-RU" w:eastAsia="ru-RU"/>
                          </w:rPr>
                          <w:t>] ;</w:t>
                        </w:r>
                        <w:proofErr w:type="gramEnd"/>
                        <w:r w:rsidRPr="00D23D2B">
                          <w:rPr>
                            <w:rFonts w:ascii="Times New Roman" w:hAnsi="Times New Roman"/>
                            <w:b w:val="0"/>
                            <w:bCs w:val="0"/>
                            <w:kern w:val="0"/>
                            <w:sz w:val="28"/>
                            <w:szCs w:val="28"/>
                            <w:lang w:val="ru-RU" w:eastAsia="ru-RU"/>
                          </w:rPr>
                          <w:t xml:space="preserve"> Финуниверситет.  – </w:t>
                        </w:r>
                        <w:r w:rsidR="00D23D2B" w:rsidRPr="00D23D2B">
                          <w:rPr>
                            <w:rFonts w:ascii="Times New Roman" w:hAnsi="Times New Roman"/>
                            <w:b w:val="0"/>
                            <w:bCs w:val="0"/>
                            <w:kern w:val="0"/>
                            <w:sz w:val="28"/>
                            <w:szCs w:val="28"/>
                            <w:lang w:val="ru-RU" w:eastAsia="ru-RU"/>
                          </w:rPr>
                          <w:t>Москва:</w:t>
                        </w:r>
                        <w:r w:rsidRPr="00D23D2B">
                          <w:rPr>
                            <w:rFonts w:ascii="Times New Roman" w:hAnsi="Times New Roman"/>
                            <w:b w:val="0"/>
                            <w:bCs w:val="0"/>
                            <w:kern w:val="0"/>
                            <w:sz w:val="28"/>
                            <w:szCs w:val="28"/>
                            <w:lang w:val="ru-RU" w:eastAsia="ru-RU"/>
                          </w:rPr>
                          <w:t xml:space="preserve"> Финуниверситет, 2017. – 126 с. – НЭБ </w:t>
                        </w:r>
                        <w:proofErr w:type="spellStart"/>
                        <w:r w:rsidRPr="00D23D2B">
                          <w:rPr>
                            <w:rFonts w:ascii="Times New Roman" w:hAnsi="Times New Roman"/>
                            <w:b w:val="0"/>
                            <w:bCs w:val="0"/>
                            <w:kern w:val="0"/>
                            <w:sz w:val="28"/>
                            <w:szCs w:val="28"/>
                            <w:lang w:val="ru-RU" w:eastAsia="ru-RU"/>
                          </w:rPr>
                          <w:t>ELibrary</w:t>
                        </w:r>
                        <w:proofErr w:type="spellEnd"/>
                        <w:r w:rsidRPr="00D23D2B">
                          <w:rPr>
                            <w:rFonts w:ascii="Times New Roman" w:hAnsi="Times New Roman"/>
                            <w:b w:val="0"/>
                            <w:bCs w:val="0"/>
                            <w:kern w:val="0"/>
                            <w:sz w:val="28"/>
                            <w:szCs w:val="28"/>
                            <w:lang w:val="ru-RU" w:eastAsia="ru-RU"/>
                          </w:rPr>
                          <w:t xml:space="preserve">. – URL: https://elibrary.ru/item.asp?id=28950384 (дата обращения: </w:t>
                        </w:r>
                        <w:r w:rsidRPr="00D23D2B">
                          <w:rPr>
                            <w:rFonts w:ascii="Times New Roman" w:hAnsi="Times New Roman"/>
                            <w:b w:val="0"/>
                            <w:sz w:val="28"/>
                            <w:szCs w:val="28"/>
                          </w:rPr>
                          <w:t>01.09.2023</w:t>
                        </w:r>
                        <w:r w:rsidRPr="00D23D2B">
                          <w:rPr>
                            <w:rFonts w:ascii="Times New Roman" w:hAnsi="Times New Roman"/>
                            <w:b w:val="0"/>
                            <w:bCs w:val="0"/>
                            <w:kern w:val="0"/>
                            <w:sz w:val="28"/>
                            <w:szCs w:val="28"/>
                            <w:lang w:val="ru-RU" w:eastAsia="ru-RU"/>
                          </w:rPr>
                          <w:t xml:space="preserve">). — </w:t>
                        </w:r>
                        <w:r w:rsidR="00D23D2B" w:rsidRPr="00D23D2B">
                          <w:rPr>
                            <w:rFonts w:ascii="Times New Roman" w:hAnsi="Times New Roman"/>
                            <w:b w:val="0"/>
                            <w:bCs w:val="0"/>
                            <w:kern w:val="0"/>
                            <w:sz w:val="28"/>
                            <w:szCs w:val="28"/>
                            <w:lang w:val="ru-RU" w:eastAsia="ru-RU"/>
                          </w:rPr>
                          <w:t>Текст:</w:t>
                        </w:r>
                        <w:r w:rsidRPr="00D23D2B">
                          <w:rPr>
                            <w:rFonts w:ascii="Times New Roman" w:hAnsi="Times New Roman"/>
                            <w:b w:val="0"/>
                            <w:bCs w:val="0"/>
                            <w:kern w:val="0"/>
                            <w:sz w:val="28"/>
                            <w:szCs w:val="28"/>
                            <w:lang w:val="ru-RU" w:eastAsia="ru-RU"/>
                          </w:rPr>
                          <w:t xml:space="preserve"> электронный.</w:t>
                        </w:r>
                        <w:bookmarkStart w:id="40" w:name="_Toc511122970"/>
                        <w:bookmarkStart w:id="41" w:name="_Toc20394222"/>
                      </w:p>
                      <w:p w14:paraId="57E003DE" w14:textId="77777777" w:rsidR="002E23E1" w:rsidRPr="00D23D2B" w:rsidRDefault="002E23E1" w:rsidP="002E23E1">
                        <w:pPr>
                          <w:pStyle w:val="1"/>
                          <w:keepNext w:val="0"/>
                          <w:widowControl w:val="0"/>
                          <w:spacing w:before="0" w:after="0" w:line="360" w:lineRule="auto"/>
                          <w:ind w:left="720"/>
                          <w:jc w:val="both"/>
                          <w:rPr>
                            <w:rFonts w:ascii="Times New Roman" w:hAnsi="Times New Roman"/>
                            <w:sz w:val="28"/>
                            <w:szCs w:val="28"/>
                          </w:rPr>
                        </w:pPr>
                        <w:r w:rsidRPr="00D23D2B">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40"/>
                        <w:bookmarkEnd w:id="41"/>
                      </w:p>
                      <w:p w14:paraId="48014F56" w14:textId="77777777" w:rsidR="002E23E1" w:rsidRPr="00D23D2B" w:rsidRDefault="002E23E1" w:rsidP="002E23E1">
                        <w:pPr>
                          <w:widowControl w:val="0"/>
                          <w:spacing w:line="360" w:lineRule="auto"/>
                          <w:ind w:firstLine="709"/>
                          <w:jc w:val="both"/>
                          <w:rPr>
                            <w:rFonts w:eastAsia="BatangChe"/>
                            <w:sz w:val="28"/>
                            <w:szCs w:val="28"/>
                          </w:rPr>
                        </w:pPr>
                        <w:r w:rsidRPr="00D23D2B">
                          <w:rPr>
                            <w:sz w:val="28"/>
                            <w:szCs w:val="28"/>
                          </w:rPr>
                          <w:t xml:space="preserve">1. </w:t>
                        </w:r>
                        <w:hyperlink r:id="rId8" w:history="1">
                          <w:r w:rsidRPr="00D23D2B">
                            <w:rPr>
                              <w:rStyle w:val="a5"/>
                              <w:rFonts w:eastAsia="BatangChe"/>
                              <w:color w:val="auto"/>
                              <w:sz w:val="28"/>
                              <w:szCs w:val="28"/>
                            </w:rPr>
                            <w:t>http://www.corp-gov.ru</w:t>
                          </w:r>
                        </w:hyperlink>
                        <w:r w:rsidRPr="00D23D2B">
                          <w:rPr>
                            <w:rFonts w:eastAsia="BatangChe"/>
                            <w:sz w:val="28"/>
                            <w:szCs w:val="28"/>
                          </w:rPr>
                          <w:t xml:space="preserve">  – Корпоративное управление в России</w:t>
                        </w:r>
                      </w:p>
                      <w:p w14:paraId="754D8176" w14:textId="77777777" w:rsidR="002E23E1" w:rsidRPr="00D23D2B" w:rsidRDefault="002E23E1" w:rsidP="002E23E1">
                        <w:pPr>
                          <w:widowControl w:val="0"/>
                          <w:spacing w:line="360" w:lineRule="auto"/>
                          <w:ind w:firstLine="709"/>
                          <w:jc w:val="both"/>
                          <w:rPr>
                            <w:rFonts w:eastAsia="BatangChe"/>
                            <w:sz w:val="28"/>
                            <w:szCs w:val="28"/>
                          </w:rPr>
                        </w:pPr>
                        <w:r w:rsidRPr="00D23D2B">
                          <w:rPr>
                            <w:rFonts w:eastAsia="BatangChe"/>
                            <w:sz w:val="28"/>
                            <w:szCs w:val="28"/>
                          </w:rPr>
                          <w:t xml:space="preserve">2. </w:t>
                        </w:r>
                        <w:hyperlink r:id="rId9" w:history="1">
                          <w:r w:rsidRPr="00D23D2B">
                            <w:rPr>
                              <w:rStyle w:val="a5"/>
                              <w:rFonts w:eastAsia="BatangChe"/>
                              <w:color w:val="auto"/>
                              <w:sz w:val="28"/>
                              <w:szCs w:val="28"/>
                            </w:rPr>
                            <w:t>http://www.rbc.ru/</w:t>
                          </w:r>
                        </w:hyperlink>
                        <w:r w:rsidRPr="00D23D2B">
                          <w:rPr>
                            <w:rFonts w:eastAsia="BatangChe"/>
                            <w:sz w:val="28"/>
                            <w:szCs w:val="28"/>
                          </w:rPr>
                          <w:t xml:space="preserve">  - </w:t>
                        </w:r>
                        <w:proofErr w:type="spellStart"/>
                        <w:r w:rsidRPr="00D23D2B">
                          <w:rPr>
                            <w:rFonts w:eastAsia="BatangChe"/>
                            <w:sz w:val="28"/>
                            <w:szCs w:val="28"/>
                          </w:rPr>
                          <w:t>РосБизнесКонсалтинг</w:t>
                        </w:r>
                        <w:proofErr w:type="spellEnd"/>
                      </w:p>
                      <w:p w14:paraId="396C894C" w14:textId="77777777" w:rsidR="002E23E1" w:rsidRPr="00D23D2B" w:rsidRDefault="002E23E1" w:rsidP="002E23E1">
                        <w:pPr>
                          <w:widowControl w:val="0"/>
                          <w:spacing w:line="360" w:lineRule="auto"/>
                          <w:ind w:firstLine="709"/>
                          <w:jc w:val="both"/>
                          <w:rPr>
                            <w:rFonts w:eastAsia="BatangChe"/>
                            <w:sz w:val="28"/>
                            <w:szCs w:val="28"/>
                          </w:rPr>
                        </w:pPr>
                        <w:r w:rsidRPr="00D23D2B">
                          <w:rPr>
                            <w:rFonts w:eastAsia="BatangChe"/>
                            <w:sz w:val="28"/>
                            <w:szCs w:val="28"/>
                          </w:rPr>
                          <w:lastRenderedPageBreak/>
                          <w:t xml:space="preserve">3. </w:t>
                        </w:r>
                        <w:hyperlink r:id="rId10" w:history="1">
                          <w:r w:rsidRPr="00D23D2B">
                            <w:rPr>
                              <w:rStyle w:val="a5"/>
                              <w:rFonts w:eastAsia="BatangChe"/>
                              <w:color w:val="auto"/>
                              <w:sz w:val="28"/>
                              <w:szCs w:val="28"/>
                            </w:rPr>
                            <w:t>http://www.raexpert.ru/</w:t>
                          </w:r>
                        </w:hyperlink>
                        <w:r w:rsidRPr="00D23D2B">
                          <w:rPr>
                            <w:rFonts w:eastAsia="BatangChe"/>
                            <w:sz w:val="28"/>
                            <w:szCs w:val="28"/>
                          </w:rPr>
                          <w:t xml:space="preserve">  - сайт «Рейтинговое агентство «ЭКСПЕРТ РА»</w:t>
                        </w:r>
                      </w:p>
                      <w:p w14:paraId="13DC0526" w14:textId="77777777" w:rsidR="002E23E1" w:rsidRPr="00D23D2B" w:rsidRDefault="002E23E1" w:rsidP="002E23E1">
                        <w:pPr>
                          <w:widowControl w:val="0"/>
                          <w:spacing w:line="360" w:lineRule="auto"/>
                          <w:ind w:firstLine="709"/>
                          <w:jc w:val="both"/>
                          <w:rPr>
                            <w:rFonts w:eastAsia="BatangChe"/>
                            <w:sz w:val="28"/>
                            <w:szCs w:val="28"/>
                          </w:rPr>
                        </w:pPr>
                        <w:r w:rsidRPr="00D23D2B">
                          <w:rPr>
                            <w:rFonts w:eastAsia="BatangChe"/>
                            <w:sz w:val="28"/>
                            <w:szCs w:val="28"/>
                          </w:rPr>
                          <w:t xml:space="preserve">4. </w:t>
                        </w:r>
                        <w:hyperlink r:id="rId11" w:history="1">
                          <w:r w:rsidRPr="00D23D2B">
                            <w:rPr>
                              <w:rStyle w:val="a5"/>
                              <w:rFonts w:eastAsia="BatangChe"/>
                              <w:color w:val="auto"/>
                              <w:sz w:val="28"/>
                              <w:szCs w:val="28"/>
                            </w:rPr>
                            <w:t>http://www.soc-otvet.ru</w:t>
                          </w:r>
                        </w:hyperlink>
                        <w:r w:rsidRPr="00D23D2B">
                          <w:rPr>
                            <w:rFonts w:eastAsia="BatangChe"/>
                            <w:sz w:val="28"/>
                            <w:szCs w:val="28"/>
                          </w:rPr>
                          <w:t xml:space="preserve">  – сайт «Социальная ответственность бизнеса»</w:t>
                        </w:r>
                      </w:p>
                      <w:p w14:paraId="7ABE42CA" w14:textId="77777777" w:rsidR="002E23E1" w:rsidRPr="00D23D2B" w:rsidRDefault="002E23E1" w:rsidP="002E23E1">
                        <w:pPr>
                          <w:widowControl w:val="0"/>
                          <w:spacing w:line="360" w:lineRule="auto"/>
                          <w:ind w:firstLine="709"/>
                          <w:jc w:val="both"/>
                          <w:rPr>
                            <w:rFonts w:eastAsia="BatangChe"/>
                            <w:sz w:val="28"/>
                            <w:szCs w:val="28"/>
                          </w:rPr>
                        </w:pPr>
                        <w:r w:rsidRPr="00D23D2B">
                          <w:rPr>
                            <w:rFonts w:eastAsia="BatangChe"/>
                            <w:sz w:val="28"/>
                            <w:szCs w:val="28"/>
                          </w:rPr>
                          <w:t xml:space="preserve">5. </w:t>
                        </w:r>
                        <w:hyperlink r:id="rId12" w:history="1">
                          <w:r w:rsidRPr="00D23D2B">
                            <w:rPr>
                              <w:rStyle w:val="a5"/>
                              <w:rFonts w:eastAsia="BatangChe"/>
                              <w:color w:val="auto"/>
                              <w:sz w:val="28"/>
                              <w:szCs w:val="28"/>
                            </w:rPr>
                            <w:t>http://www.nccg.ru</w:t>
                          </w:r>
                        </w:hyperlink>
                        <w:r w:rsidRPr="00D23D2B">
                          <w:rPr>
                            <w:rFonts w:eastAsia="BatangChe"/>
                            <w:sz w:val="28"/>
                            <w:szCs w:val="28"/>
                          </w:rPr>
                          <w:t xml:space="preserve">  –</w:t>
                        </w:r>
                        <w:r w:rsidRPr="00D23D2B">
                          <w:rPr>
                            <w:rFonts w:eastAsia="BatangChe"/>
                            <w:sz w:val="28"/>
                            <w:szCs w:val="28"/>
                          </w:rPr>
                          <w:tab/>
                          <w:t>сайт Национального совета по корпоративному управлению</w:t>
                        </w:r>
                      </w:p>
                      <w:p w14:paraId="7015443A" w14:textId="77777777" w:rsidR="002E23E1" w:rsidRPr="00D23D2B" w:rsidRDefault="002E23E1" w:rsidP="002E23E1">
                        <w:pPr>
                          <w:widowControl w:val="0"/>
                          <w:spacing w:line="360" w:lineRule="auto"/>
                          <w:ind w:firstLine="709"/>
                          <w:jc w:val="both"/>
                          <w:rPr>
                            <w:rFonts w:eastAsia="BatangChe"/>
                            <w:sz w:val="28"/>
                            <w:szCs w:val="28"/>
                          </w:rPr>
                        </w:pPr>
                        <w:r w:rsidRPr="00D23D2B">
                          <w:rPr>
                            <w:rFonts w:eastAsia="BatangChe"/>
                            <w:sz w:val="28"/>
                            <w:szCs w:val="28"/>
                          </w:rPr>
                          <w:t xml:space="preserve">6. </w:t>
                        </w:r>
                        <w:hyperlink r:id="rId13" w:history="1">
                          <w:r w:rsidRPr="00D23D2B">
                            <w:rPr>
                              <w:rStyle w:val="a5"/>
                              <w:rFonts w:eastAsia="BatangChe"/>
                              <w:color w:val="auto"/>
                              <w:sz w:val="28"/>
                              <w:szCs w:val="28"/>
                            </w:rPr>
                            <w:t>http://ec.europa.eu</w:t>
                          </w:r>
                        </w:hyperlink>
                        <w:r w:rsidRPr="00D23D2B">
                          <w:rPr>
                            <w:rFonts w:eastAsia="BatangChe"/>
                            <w:sz w:val="28"/>
                            <w:szCs w:val="28"/>
                          </w:rPr>
                          <w:t xml:space="preserve"> </w:t>
                        </w:r>
                        <w:r w:rsidRPr="00D23D2B">
                          <w:rPr>
                            <w:rFonts w:eastAsia="BatangChe"/>
                            <w:sz w:val="28"/>
                            <w:szCs w:val="28"/>
                          </w:rPr>
                          <w:tab/>
                          <w:t>– сайт</w:t>
                        </w:r>
                        <w:r w:rsidRPr="00D23D2B">
                          <w:rPr>
                            <w:rFonts w:eastAsia="BatangChe"/>
                            <w:sz w:val="28"/>
                            <w:szCs w:val="28"/>
                          </w:rPr>
                          <w:tab/>
                          <w:t>Комиссии</w:t>
                        </w:r>
                        <w:r w:rsidRPr="00D23D2B">
                          <w:rPr>
                            <w:rFonts w:eastAsia="BatangChe"/>
                            <w:sz w:val="28"/>
                            <w:szCs w:val="28"/>
                          </w:rPr>
                          <w:tab/>
                          <w:t>по занятости и</w:t>
                        </w:r>
                        <w:r w:rsidRPr="00D23D2B">
                          <w:rPr>
                            <w:rFonts w:eastAsia="BatangChe"/>
                            <w:sz w:val="28"/>
                            <w:szCs w:val="28"/>
                          </w:rPr>
                          <w:tab/>
                          <w:t>социальным вопросам Европейского союза</w:t>
                        </w:r>
                      </w:p>
                      <w:p w14:paraId="7AE76738" w14:textId="77777777" w:rsidR="002E23E1" w:rsidRPr="00D23D2B" w:rsidRDefault="002E23E1" w:rsidP="002E23E1">
                        <w:pPr>
                          <w:widowControl w:val="0"/>
                          <w:spacing w:line="360" w:lineRule="auto"/>
                          <w:ind w:firstLine="709"/>
                          <w:jc w:val="both"/>
                          <w:rPr>
                            <w:rFonts w:eastAsia="BatangChe"/>
                            <w:sz w:val="28"/>
                            <w:szCs w:val="28"/>
                          </w:rPr>
                        </w:pPr>
                        <w:r w:rsidRPr="00D23D2B">
                          <w:rPr>
                            <w:rFonts w:eastAsia="BatangChe"/>
                            <w:sz w:val="28"/>
                            <w:szCs w:val="28"/>
                          </w:rPr>
                          <w:t xml:space="preserve">7. </w:t>
                        </w:r>
                        <w:hyperlink r:id="rId14" w:history="1">
                          <w:r w:rsidRPr="00D23D2B">
                            <w:rPr>
                              <w:rStyle w:val="a5"/>
                              <w:rFonts w:eastAsia="BatangChe"/>
                              <w:color w:val="auto"/>
                              <w:sz w:val="28"/>
                              <w:szCs w:val="28"/>
                            </w:rPr>
                            <w:t>http://nokc.org.ru/</w:t>
                          </w:r>
                        </w:hyperlink>
                        <w:r w:rsidRPr="00D23D2B">
                          <w:rPr>
                            <w:rFonts w:eastAsia="BatangChe"/>
                            <w:sz w:val="28"/>
                            <w:szCs w:val="28"/>
                          </w:rPr>
                          <w:t xml:space="preserve"> - сайт Национальной ассоциации корпоративных секретарей </w:t>
                        </w:r>
                      </w:p>
                      <w:p w14:paraId="1A6FBCD1" w14:textId="77777777" w:rsidR="002E23E1" w:rsidRPr="00D23D2B" w:rsidRDefault="002E23E1" w:rsidP="002E23E1">
                        <w:pPr>
                          <w:widowControl w:val="0"/>
                          <w:spacing w:line="360" w:lineRule="auto"/>
                          <w:ind w:firstLine="709"/>
                          <w:jc w:val="both"/>
                          <w:rPr>
                            <w:sz w:val="28"/>
                            <w:szCs w:val="28"/>
                          </w:rPr>
                        </w:pPr>
                        <w:r w:rsidRPr="00D23D2B">
                          <w:rPr>
                            <w:rFonts w:eastAsia="BatangChe"/>
                            <w:sz w:val="28"/>
                            <w:szCs w:val="28"/>
                          </w:rPr>
                          <w:t xml:space="preserve">8. </w:t>
                        </w:r>
                        <w:r w:rsidRPr="00D23D2B">
                          <w:rPr>
                            <w:sz w:val="28"/>
                            <w:szCs w:val="28"/>
                          </w:rPr>
                          <w:t xml:space="preserve">Электронная библиотека Финансового университета (ЭБ) </w:t>
                        </w:r>
                        <w:hyperlink r:id="rId15" w:history="1">
                          <w:r w:rsidRPr="00D23D2B">
                            <w:rPr>
                              <w:rStyle w:val="a5"/>
                              <w:rFonts w:eastAsia="Arial Unicode MS"/>
                              <w:color w:val="auto"/>
                              <w:sz w:val="28"/>
                              <w:szCs w:val="28"/>
                            </w:rPr>
                            <w:t>http://elib.fa.ru/</w:t>
                          </w:r>
                        </w:hyperlink>
                        <w:r w:rsidRPr="00D23D2B">
                          <w:rPr>
                            <w:sz w:val="28"/>
                            <w:szCs w:val="28"/>
                          </w:rPr>
                          <w:t xml:space="preserve"> (</w:t>
                        </w:r>
                        <w:hyperlink r:id="rId16" w:history="1">
                          <w:r w:rsidRPr="00D23D2B">
                            <w:rPr>
                              <w:rStyle w:val="a5"/>
                              <w:rFonts w:eastAsia="Arial Unicode MS"/>
                              <w:color w:val="auto"/>
                              <w:sz w:val="28"/>
                              <w:szCs w:val="28"/>
                            </w:rPr>
                            <w:t>http://library.fa.ru/files/elibfa.pdf</w:t>
                          </w:r>
                        </w:hyperlink>
                        <w:r w:rsidRPr="00D23D2B">
                          <w:rPr>
                            <w:sz w:val="28"/>
                            <w:szCs w:val="28"/>
                          </w:rPr>
                          <w:t xml:space="preserve">) </w:t>
                        </w:r>
                      </w:p>
                      <w:p w14:paraId="4BAB5FF0" w14:textId="77777777" w:rsidR="002E23E1" w:rsidRPr="00D23D2B" w:rsidRDefault="002E23E1" w:rsidP="002E23E1">
                        <w:pPr>
                          <w:widowControl w:val="0"/>
                          <w:spacing w:line="360" w:lineRule="auto"/>
                          <w:ind w:firstLine="709"/>
                          <w:jc w:val="both"/>
                          <w:rPr>
                            <w:sz w:val="28"/>
                            <w:szCs w:val="28"/>
                          </w:rPr>
                        </w:pPr>
                        <w:r w:rsidRPr="00D23D2B">
                          <w:rPr>
                            <w:sz w:val="28"/>
                            <w:szCs w:val="28"/>
                          </w:rPr>
                          <w:t xml:space="preserve">9. Электронно-библиотечная система BOOK.RU </w:t>
                        </w:r>
                        <w:hyperlink r:id="rId17" w:history="1">
                          <w:r w:rsidRPr="00D23D2B">
                            <w:rPr>
                              <w:rStyle w:val="a5"/>
                              <w:rFonts w:eastAsia="Arial Unicode MS"/>
                              <w:color w:val="auto"/>
                              <w:sz w:val="28"/>
                              <w:szCs w:val="28"/>
                            </w:rPr>
                            <w:t>http://www.book.ru</w:t>
                          </w:r>
                        </w:hyperlink>
                      </w:p>
                      <w:p w14:paraId="088C5501" w14:textId="77777777" w:rsidR="002E23E1" w:rsidRPr="00D23D2B" w:rsidRDefault="002E23E1" w:rsidP="002E23E1">
                        <w:pPr>
                          <w:widowControl w:val="0"/>
                          <w:spacing w:line="360" w:lineRule="auto"/>
                          <w:ind w:firstLine="709"/>
                          <w:jc w:val="both"/>
                          <w:rPr>
                            <w:sz w:val="28"/>
                            <w:szCs w:val="28"/>
                          </w:rPr>
                        </w:pPr>
                        <w:r w:rsidRPr="00D23D2B">
                          <w:rPr>
                            <w:sz w:val="28"/>
                            <w:szCs w:val="28"/>
                          </w:rPr>
                          <w:t xml:space="preserve">10. Электронно-библиотечная система </w:t>
                        </w:r>
                        <w:proofErr w:type="spellStart"/>
                        <w:r w:rsidRPr="00D23D2B">
                          <w:rPr>
                            <w:sz w:val="28"/>
                            <w:szCs w:val="28"/>
                          </w:rPr>
                          <w:t>Znanium</w:t>
                        </w:r>
                        <w:proofErr w:type="spellEnd"/>
                        <w:r w:rsidRPr="00D23D2B">
                          <w:rPr>
                            <w:sz w:val="28"/>
                            <w:szCs w:val="28"/>
                          </w:rPr>
                          <w:t xml:space="preserve"> </w:t>
                        </w:r>
                        <w:hyperlink r:id="rId18" w:history="1">
                          <w:r w:rsidRPr="00D23D2B">
                            <w:rPr>
                              <w:rStyle w:val="a5"/>
                              <w:rFonts w:eastAsia="Arial Unicode MS"/>
                              <w:color w:val="auto"/>
                              <w:sz w:val="28"/>
                              <w:szCs w:val="28"/>
                            </w:rPr>
                            <w:t>http://www.znanium.com</w:t>
                          </w:r>
                        </w:hyperlink>
                      </w:p>
                      <w:p w14:paraId="6A68E920" w14:textId="77777777" w:rsidR="00D15D2C" w:rsidRPr="00D23D2B" w:rsidRDefault="00D15D2C" w:rsidP="002B3628">
                        <w:pPr>
                          <w:pStyle w:val="1"/>
                          <w:keepNext w:val="0"/>
                          <w:widowControl w:val="0"/>
                          <w:spacing w:before="0" w:after="0" w:line="360" w:lineRule="auto"/>
                          <w:ind w:firstLine="709"/>
                          <w:jc w:val="both"/>
                          <w:rPr>
                            <w:rFonts w:ascii="Times New Roman" w:hAnsi="Times New Roman"/>
                            <w:sz w:val="28"/>
                            <w:szCs w:val="28"/>
                          </w:rPr>
                        </w:pPr>
                        <w:bookmarkStart w:id="42" w:name="_Toc476159125"/>
                        <w:bookmarkStart w:id="43" w:name="_Toc511122971"/>
                        <w:bookmarkStart w:id="44" w:name="_Toc20394223"/>
                        <w:r w:rsidRPr="00D23D2B">
                          <w:rPr>
                            <w:rFonts w:ascii="Times New Roman" w:hAnsi="Times New Roman"/>
                            <w:sz w:val="28"/>
                            <w:szCs w:val="28"/>
                          </w:rPr>
                          <w:t xml:space="preserve">10. </w:t>
                        </w:r>
                        <w:bookmarkStart w:id="45" w:name="_Toc415149569"/>
                        <w:bookmarkStart w:id="46" w:name="_Toc447808552"/>
                        <w:r w:rsidRPr="00D23D2B">
                          <w:rPr>
                            <w:rFonts w:ascii="Times New Roman" w:hAnsi="Times New Roman"/>
                            <w:sz w:val="28"/>
                            <w:szCs w:val="28"/>
                          </w:rPr>
                          <w:t>Методические указания для обучающихся по освоению дисциплины</w:t>
                        </w:r>
                        <w:bookmarkEnd w:id="42"/>
                        <w:bookmarkEnd w:id="43"/>
                        <w:bookmarkEnd w:id="44"/>
                        <w:bookmarkEnd w:id="45"/>
                        <w:bookmarkEnd w:id="46"/>
                      </w:p>
                      <w:p w14:paraId="55C4575A" w14:textId="77777777" w:rsidR="009137C3" w:rsidRPr="00D23D2B" w:rsidRDefault="009137C3" w:rsidP="002B3628">
                        <w:pPr>
                          <w:pStyle w:val="1"/>
                          <w:keepNext w:val="0"/>
                          <w:widowControl w:val="0"/>
                          <w:spacing w:before="0" w:after="0" w:line="360" w:lineRule="auto"/>
                          <w:ind w:firstLine="709"/>
                          <w:jc w:val="both"/>
                          <w:rPr>
                            <w:rFonts w:ascii="Times New Roman" w:hAnsi="Times New Roman"/>
                            <w:b w:val="0"/>
                            <w:sz w:val="28"/>
                            <w:szCs w:val="28"/>
                          </w:rPr>
                        </w:pPr>
                        <w:bookmarkStart w:id="47" w:name="_Toc476159126"/>
                        <w:bookmarkStart w:id="48" w:name="_Toc511122972"/>
                        <w:r w:rsidRPr="00D23D2B">
                          <w:rPr>
                            <w:rFonts w:ascii="Times New Roman" w:hAnsi="Times New Roman"/>
                            <w:b w:val="0"/>
                            <w:sz w:val="28"/>
                            <w:szCs w:val="28"/>
                          </w:rPr>
                          <w:t xml:space="preserve">Изучение </w:t>
                        </w:r>
                        <w:r w:rsidRPr="00D23D2B">
                          <w:rPr>
                            <w:rFonts w:ascii="Times New Roman" w:hAnsi="Times New Roman"/>
                            <w:b w:val="0"/>
                            <w:sz w:val="28"/>
                            <w:szCs w:val="28"/>
                            <w:lang w:val="ru-RU"/>
                          </w:rPr>
                          <w:t xml:space="preserve">дисциплины </w:t>
                        </w:r>
                        <w:r w:rsidRPr="00D23D2B">
                          <w:rPr>
                            <w:rFonts w:ascii="Times New Roman" w:hAnsi="Times New Roman"/>
                            <w:b w:val="0"/>
                            <w:sz w:val="28"/>
                            <w:szCs w:val="28"/>
                          </w:rPr>
                          <w:t>предполагает сочетание аудиторных занятий и самостоятельной работы студентов. Аудиторные занятия проводятся в форме лекций и семинарских занятий.</w:t>
                        </w:r>
                      </w:p>
                      <w:p w14:paraId="6857F2A8" w14:textId="77777777" w:rsidR="009137C3" w:rsidRPr="00D23D2B" w:rsidRDefault="009137C3" w:rsidP="002B3628">
                        <w:pPr>
                          <w:widowControl w:val="0"/>
                          <w:spacing w:line="360" w:lineRule="auto"/>
                          <w:ind w:firstLine="709"/>
                          <w:jc w:val="both"/>
                          <w:rPr>
                            <w:sz w:val="28"/>
                            <w:szCs w:val="28"/>
                          </w:rPr>
                        </w:pPr>
                        <w:r w:rsidRPr="00D23D2B">
                          <w:rPr>
                            <w:sz w:val="28"/>
                            <w:szCs w:val="28"/>
                          </w:rPr>
                          <w:t>Курс</w:t>
                        </w:r>
                        <w:r w:rsidRPr="00D23D2B">
                          <w:rPr>
                            <w:sz w:val="28"/>
                            <w:szCs w:val="28"/>
                          </w:rPr>
                          <w:tab/>
                          <w:t>лекций сопровождается наглядной</w:t>
                        </w:r>
                        <w:r w:rsidRPr="00D23D2B">
                          <w:rPr>
                            <w:sz w:val="28"/>
                            <w:szCs w:val="28"/>
                          </w:rPr>
                          <w:tab/>
                          <w:t>презентацией, включающей базовые понятия, практические примеры, схемы, графики, табличный материал.</w:t>
                        </w:r>
                      </w:p>
                      <w:p w14:paraId="11050481" w14:textId="77777777" w:rsidR="009137C3" w:rsidRPr="00D23D2B" w:rsidRDefault="009137C3" w:rsidP="002B3628">
                        <w:pPr>
                          <w:widowControl w:val="0"/>
                          <w:spacing w:line="360" w:lineRule="auto"/>
                          <w:ind w:firstLine="709"/>
                          <w:jc w:val="both"/>
                          <w:rPr>
                            <w:sz w:val="28"/>
                            <w:szCs w:val="28"/>
                          </w:rPr>
                        </w:pPr>
                        <w:r w:rsidRPr="00D23D2B">
                          <w:rPr>
                            <w:sz w:val="28"/>
                            <w:szCs w:val="28"/>
                          </w:rPr>
                          <w:t>При подготовке к семинарским занятиям студентам следует:</w:t>
                        </w:r>
                      </w:p>
                      <w:p w14:paraId="088A8ACE" w14:textId="77777777" w:rsidR="009137C3" w:rsidRPr="00D23D2B" w:rsidRDefault="009137C3" w:rsidP="002B3628">
                        <w:pPr>
                          <w:widowControl w:val="0"/>
                          <w:spacing w:line="360" w:lineRule="auto"/>
                          <w:ind w:firstLine="709"/>
                          <w:jc w:val="both"/>
                          <w:rPr>
                            <w:sz w:val="28"/>
                            <w:szCs w:val="28"/>
                          </w:rPr>
                        </w:pPr>
                        <w:r w:rsidRPr="00D23D2B">
                          <w:rPr>
                            <w:sz w:val="28"/>
                            <w:szCs w:val="28"/>
                          </w:rPr>
                          <w:t>– 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45FBAE51" w14:textId="77777777" w:rsidR="009137C3" w:rsidRPr="00D23D2B" w:rsidRDefault="009137C3" w:rsidP="002B3628">
                        <w:pPr>
                          <w:widowControl w:val="0"/>
                          <w:spacing w:line="360" w:lineRule="auto"/>
                          <w:ind w:firstLine="709"/>
                          <w:jc w:val="both"/>
                          <w:rPr>
                            <w:sz w:val="28"/>
                            <w:szCs w:val="28"/>
                          </w:rPr>
                        </w:pPr>
                        <w:r w:rsidRPr="00D23D2B">
                          <w:rPr>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35B3D14" w14:textId="77777777" w:rsidR="009137C3" w:rsidRPr="00D23D2B" w:rsidRDefault="009137C3" w:rsidP="002B3628">
                        <w:pPr>
                          <w:widowControl w:val="0"/>
                          <w:spacing w:line="360" w:lineRule="auto"/>
                          <w:ind w:firstLine="709"/>
                          <w:jc w:val="both"/>
                          <w:rPr>
                            <w:sz w:val="28"/>
                            <w:szCs w:val="28"/>
                          </w:rPr>
                        </w:pPr>
                        <w:r w:rsidRPr="00D23D2B">
                          <w:rPr>
                            <w:sz w:val="28"/>
                            <w:szCs w:val="28"/>
                          </w:rPr>
                          <w:t>Семинарские занятия предполагают:</w:t>
                        </w:r>
                      </w:p>
                      <w:p w14:paraId="3E43186F" w14:textId="77777777" w:rsidR="009137C3" w:rsidRPr="00D23D2B" w:rsidRDefault="009137C3" w:rsidP="002B3628">
                        <w:pPr>
                          <w:widowControl w:val="0"/>
                          <w:spacing w:line="360" w:lineRule="auto"/>
                          <w:ind w:firstLine="709"/>
                          <w:jc w:val="both"/>
                          <w:rPr>
                            <w:sz w:val="28"/>
                            <w:szCs w:val="28"/>
                          </w:rPr>
                        </w:pPr>
                        <w:r w:rsidRPr="00D23D2B">
                          <w:rPr>
                            <w:sz w:val="28"/>
                            <w:szCs w:val="28"/>
                          </w:rPr>
                          <w:t xml:space="preserve">– обсуждение в интерактивной форме вопросов в области оценки объектов интеллектуальной собственности и нематериальных активов </w:t>
                        </w:r>
                        <w:r w:rsidRPr="00D23D2B">
                          <w:rPr>
                            <w:sz w:val="28"/>
                            <w:szCs w:val="28"/>
                          </w:rPr>
                          <w:lastRenderedPageBreak/>
                          <w:t>(дискуссия, круглый стол и пр.);</w:t>
                        </w:r>
                      </w:p>
                      <w:p w14:paraId="2F0D30F1" w14:textId="77777777" w:rsidR="009137C3" w:rsidRPr="00D23D2B" w:rsidRDefault="009137C3" w:rsidP="002B3628">
                        <w:pPr>
                          <w:widowControl w:val="0"/>
                          <w:spacing w:line="360" w:lineRule="auto"/>
                          <w:ind w:firstLine="709"/>
                          <w:jc w:val="both"/>
                          <w:rPr>
                            <w:sz w:val="28"/>
                            <w:szCs w:val="28"/>
                          </w:rPr>
                        </w:pPr>
                        <w:r w:rsidRPr="00D23D2B">
                          <w:rPr>
                            <w:sz w:val="28"/>
                            <w:szCs w:val="28"/>
                          </w:rPr>
                          <w:t>– подготовку докладов, выступление и участие в групповом обсуждении</w:t>
                        </w:r>
                      </w:p>
                      <w:p w14:paraId="281B667E" w14:textId="77777777" w:rsidR="009137C3" w:rsidRPr="00D23D2B" w:rsidRDefault="009137C3" w:rsidP="002B3628">
                        <w:pPr>
                          <w:widowControl w:val="0"/>
                          <w:spacing w:line="360" w:lineRule="auto"/>
                          <w:jc w:val="both"/>
                          <w:rPr>
                            <w:sz w:val="28"/>
                            <w:szCs w:val="28"/>
                          </w:rPr>
                        </w:pPr>
                        <w:r w:rsidRPr="00D23D2B">
                          <w:rPr>
                            <w:sz w:val="28"/>
                            <w:szCs w:val="28"/>
                          </w:rPr>
                          <w:t xml:space="preserve"> студенческих презентаций, выполненных на определенную тему в рамках самостоятельной работы (отчет об оценке объекта интеллектуальной собственности);</w:t>
                        </w:r>
                      </w:p>
                      <w:p w14:paraId="3E37BA8D" w14:textId="77777777" w:rsidR="009137C3" w:rsidRPr="00D23D2B" w:rsidRDefault="009137C3" w:rsidP="002B3628">
                        <w:pPr>
                          <w:widowControl w:val="0"/>
                          <w:spacing w:line="360" w:lineRule="auto"/>
                          <w:jc w:val="both"/>
                          <w:rPr>
                            <w:sz w:val="28"/>
                            <w:szCs w:val="28"/>
                          </w:rPr>
                        </w:pPr>
                        <w:r w:rsidRPr="00D23D2B">
                          <w:rPr>
                            <w:sz w:val="28"/>
                            <w:szCs w:val="28"/>
                          </w:rPr>
                          <w:t xml:space="preserve">           –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7AFC97B3" w14:textId="77777777" w:rsidR="009137C3" w:rsidRPr="00D23D2B" w:rsidRDefault="009137C3" w:rsidP="002B3628">
                        <w:pPr>
                          <w:widowControl w:val="0"/>
                          <w:spacing w:line="360" w:lineRule="auto"/>
                          <w:ind w:firstLine="709"/>
                          <w:jc w:val="both"/>
                          <w:rPr>
                            <w:sz w:val="28"/>
                            <w:szCs w:val="28"/>
                          </w:rPr>
                        </w:pPr>
                        <w:r w:rsidRPr="00D23D2B">
                          <w:rPr>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w:t>
                        </w:r>
                        <w:proofErr w:type="gramStart"/>
                        <w:r w:rsidRPr="00D23D2B">
                          <w:rPr>
                            <w:sz w:val="28"/>
                            <w:szCs w:val="28"/>
                          </w:rPr>
                          <w:t>соответствующем  разделе</w:t>
                        </w:r>
                        <w:proofErr w:type="gramEnd"/>
                        <w:r w:rsidRPr="00D23D2B">
                          <w:rPr>
                            <w:sz w:val="28"/>
                            <w:szCs w:val="28"/>
                          </w:rPr>
                          <w:t>.</w:t>
                        </w:r>
                      </w:p>
                      <w:p w14:paraId="47549E1F" w14:textId="77777777" w:rsidR="009137C3" w:rsidRPr="00D23D2B" w:rsidRDefault="009137C3" w:rsidP="002B3628">
                        <w:pPr>
                          <w:widowControl w:val="0"/>
                          <w:numPr>
                            <w:ilvl w:val="0"/>
                            <w:numId w:val="39"/>
                          </w:numPr>
                          <w:tabs>
                            <w:tab w:val="left" w:pos="993"/>
                          </w:tabs>
                          <w:spacing w:line="360" w:lineRule="auto"/>
                          <w:ind w:left="0" w:firstLine="709"/>
                          <w:jc w:val="both"/>
                          <w:rPr>
                            <w:vanish/>
                            <w:sz w:val="28"/>
                            <w:szCs w:val="28"/>
                          </w:rPr>
                        </w:pPr>
                      </w:p>
                      <w:p w14:paraId="1442DAEA" w14:textId="77777777" w:rsidR="009137C3" w:rsidRPr="00D23D2B" w:rsidRDefault="009137C3" w:rsidP="002B3628">
                        <w:pPr>
                          <w:widowControl w:val="0"/>
                          <w:tabs>
                            <w:tab w:val="left" w:pos="993"/>
                          </w:tabs>
                          <w:spacing w:line="360" w:lineRule="auto"/>
                          <w:ind w:firstLine="709"/>
                          <w:jc w:val="both"/>
                          <w:rPr>
                            <w:iCs/>
                            <w:sz w:val="28"/>
                            <w:szCs w:val="28"/>
                          </w:rPr>
                        </w:pPr>
                        <w:r w:rsidRPr="00D23D2B">
                          <w:rPr>
                            <w:iCs/>
                            <w:sz w:val="28"/>
                            <w:szCs w:val="28"/>
                          </w:rPr>
                          <w:t>Методические указания для обучающихся по обсуждению кейсовой ситуации:</w:t>
                        </w:r>
                      </w:p>
                      <w:p w14:paraId="63D4F9B4" w14:textId="77777777" w:rsidR="009137C3" w:rsidRPr="00D23D2B" w:rsidRDefault="009137C3" w:rsidP="002B3628">
                        <w:pPr>
                          <w:pStyle w:val="af0"/>
                          <w:widowControl w:val="0"/>
                          <w:numPr>
                            <w:ilvl w:val="0"/>
                            <w:numId w:val="34"/>
                          </w:numPr>
                          <w:tabs>
                            <w:tab w:val="left" w:pos="993"/>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преподаватель самостоятельно делит группы на несколько подгрупп по 6-12 человек;</w:t>
                        </w:r>
                      </w:p>
                      <w:p w14:paraId="7C7C5F28" w14:textId="77777777" w:rsidR="009137C3" w:rsidRPr="00D23D2B" w:rsidRDefault="009137C3" w:rsidP="002B3628">
                        <w:pPr>
                          <w:pStyle w:val="af0"/>
                          <w:widowControl w:val="0"/>
                          <w:numPr>
                            <w:ilvl w:val="0"/>
                            <w:numId w:val="35"/>
                          </w:numP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 xml:space="preserve">студентам дается время на изучение кейса; </w:t>
                        </w:r>
                      </w:p>
                      <w:p w14:paraId="4A5B6988" w14:textId="77777777" w:rsidR="009137C3" w:rsidRPr="00D23D2B" w:rsidRDefault="009137C3" w:rsidP="002B3628">
                        <w:pPr>
                          <w:pStyle w:val="af0"/>
                          <w:widowControl w:val="0"/>
                          <w:numPr>
                            <w:ilvl w:val="0"/>
                            <w:numId w:val="36"/>
                          </w:numP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 xml:space="preserve">обсуждение вопросов кейса в группе и выработка альтернативных решений;  </w:t>
                        </w:r>
                      </w:p>
                      <w:p w14:paraId="2FEC64BE" w14:textId="77777777" w:rsidR="009137C3" w:rsidRPr="00D23D2B" w:rsidRDefault="009137C3" w:rsidP="002B3628">
                        <w:pPr>
                          <w:pStyle w:val="af0"/>
                          <w:widowControl w:val="0"/>
                          <w:numPr>
                            <w:ilvl w:val="0"/>
                            <w:numId w:val="37"/>
                          </w:numPr>
                          <w:tabs>
                            <w:tab w:val="left" w:pos="993"/>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каждая группа предлагает свои альтернативные решения обозначенных в кейсе проблем;</w:t>
                        </w:r>
                      </w:p>
                      <w:p w14:paraId="1AE19ACD" w14:textId="77777777" w:rsidR="009137C3" w:rsidRPr="00D23D2B" w:rsidRDefault="009137C3" w:rsidP="002B3628">
                        <w:pPr>
                          <w:pStyle w:val="af0"/>
                          <w:widowControl w:val="0"/>
                          <w:numPr>
                            <w:ilvl w:val="0"/>
                            <w:numId w:val="38"/>
                          </w:numPr>
                          <w:tabs>
                            <w:tab w:val="left" w:pos="993"/>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обсуждение вариантов решений всеми студентами из предложенных и выработка единого решения с аргументацией;</w:t>
                        </w:r>
                      </w:p>
                      <w:p w14:paraId="5BFC72C7" w14:textId="77777777" w:rsidR="007F3519" w:rsidRPr="00D23D2B" w:rsidRDefault="009137C3" w:rsidP="002B3628">
                        <w:pPr>
                          <w:pStyle w:val="af0"/>
                          <w:widowControl w:val="0"/>
                          <w:numPr>
                            <w:ilvl w:val="0"/>
                            <w:numId w:val="6"/>
                          </w:numPr>
                          <w:tabs>
                            <w:tab w:val="left" w:pos="993"/>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совместно с преподавателем, который выступает в роли модератора – подводятся итоги и отмечаются положительные и отрицательные стороны.</w:t>
                        </w:r>
                      </w:p>
                      <w:p w14:paraId="7ECC20FE" w14:textId="77777777" w:rsidR="00C31776" w:rsidRPr="00D23D2B" w:rsidRDefault="00D15D2C" w:rsidP="002B3628">
                        <w:pPr>
                          <w:pStyle w:val="1"/>
                          <w:keepNext w:val="0"/>
                          <w:widowControl w:val="0"/>
                          <w:spacing w:before="0" w:after="0" w:line="360" w:lineRule="auto"/>
                          <w:ind w:firstLine="709"/>
                          <w:jc w:val="both"/>
                          <w:rPr>
                            <w:rFonts w:ascii="Times New Roman" w:hAnsi="Times New Roman"/>
                            <w:sz w:val="28"/>
                            <w:szCs w:val="28"/>
                          </w:rPr>
                        </w:pPr>
                        <w:bookmarkStart w:id="49" w:name="_Toc20394224"/>
                        <w:r w:rsidRPr="00D23D2B">
                          <w:rPr>
                            <w:rFonts w:ascii="Times New Roman" w:hAnsi="Times New Roman"/>
                            <w:sz w:val="28"/>
                            <w:szCs w:val="28"/>
                          </w:rPr>
                          <w:t>1</w:t>
                        </w:r>
                        <w:r w:rsidR="00C90AD1" w:rsidRPr="00D23D2B">
                          <w:rPr>
                            <w:rFonts w:ascii="Times New Roman" w:hAnsi="Times New Roman"/>
                            <w:sz w:val="28"/>
                            <w:szCs w:val="28"/>
                          </w:rPr>
                          <w:t>1</w:t>
                        </w:r>
                        <w:r w:rsidRPr="00D23D2B">
                          <w:rPr>
                            <w:rFonts w:ascii="Times New Roman" w:hAnsi="Times New Roman"/>
                            <w:sz w:val="28"/>
                            <w:szCs w:val="28"/>
                          </w:rPr>
                          <w:t>.</w:t>
                        </w:r>
                        <w:bookmarkEnd w:id="47"/>
                        <w:bookmarkEnd w:id="48"/>
                        <w:r w:rsidR="00C31776" w:rsidRPr="00D23D2B">
                          <w:rPr>
                            <w:rFonts w:ascii="Times New Roman" w:hAnsi="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w:t>
                        </w:r>
                        <w:r w:rsidR="00C31776" w:rsidRPr="00D23D2B">
                          <w:rPr>
                            <w:rFonts w:ascii="Times New Roman" w:hAnsi="Times New Roman"/>
                            <w:sz w:val="28"/>
                            <w:szCs w:val="28"/>
                          </w:rPr>
                          <w:lastRenderedPageBreak/>
                          <w:t>перечень необходимого программного обеспечения и информационных справочных систем</w:t>
                        </w:r>
                        <w:bookmarkStart w:id="50" w:name="_Toc531614950"/>
                        <w:bookmarkStart w:id="51" w:name="_Toc531686467"/>
                        <w:r w:rsidR="00C31776" w:rsidRPr="00D23D2B">
                          <w:rPr>
                            <w:rFonts w:ascii="Times New Roman" w:hAnsi="Times New Roman"/>
                            <w:sz w:val="28"/>
                            <w:szCs w:val="28"/>
                          </w:rPr>
                          <w:t>.</w:t>
                        </w:r>
                        <w:bookmarkEnd w:id="49"/>
                      </w:p>
                      <w:p w14:paraId="781AB545" w14:textId="77777777" w:rsidR="00C31776" w:rsidRPr="00D23D2B"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2" w:name="_Toc20394225"/>
                        <w:r w:rsidRPr="00D23D2B">
                          <w:rPr>
                            <w:rFonts w:ascii="Times New Roman" w:hAnsi="Times New Roman"/>
                            <w:sz w:val="28"/>
                            <w:szCs w:val="28"/>
                          </w:rPr>
                          <w:t>11. 1. Комплект лицензионного программного обеспечения</w:t>
                        </w:r>
                        <w:r w:rsidRPr="00D23D2B">
                          <w:rPr>
                            <w:rFonts w:ascii="Times New Roman" w:eastAsia="Calibri" w:hAnsi="Times New Roman"/>
                            <w:sz w:val="28"/>
                            <w:szCs w:val="28"/>
                          </w:rPr>
                          <w:t>:</w:t>
                        </w:r>
                        <w:bookmarkEnd w:id="50"/>
                        <w:bookmarkEnd w:id="51"/>
                        <w:bookmarkEnd w:id="52"/>
                      </w:p>
                      <w:p w14:paraId="33A901CB" w14:textId="77777777" w:rsidR="00C31776" w:rsidRPr="00D23D2B" w:rsidRDefault="00A42467" w:rsidP="00A42467">
                        <w:pPr>
                          <w:pStyle w:val="13"/>
                          <w:widowControl w:val="0"/>
                          <w:tabs>
                            <w:tab w:val="left" w:pos="993"/>
                          </w:tabs>
                          <w:spacing w:line="360" w:lineRule="auto"/>
                          <w:ind w:left="709"/>
                          <w:jc w:val="both"/>
                          <w:rPr>
                            <w:sz w:val="28"/>
                            <w:szCs w:val="28"/>
                          </w:rPr>
                        </w:pPr>
                        <w:r w:rsidRPr="00D23D2B">
                          <w:rPr>
                            <w:sz w:val="28"/>
                            <w:szCs w:val="28"/>
                          </w:rPr>
                          <w:t xml:space="preserve">- </w:t>
                        </w:r>
                        <w:r w:rsidR="00C31776" w:rsidRPr="00D23D2B">
                          <w:rPr>
                            <w:sz w:val="28"/>
                            <w:szCs w:val="28"/>
                          </w:rPr>
                          <w:t>Программное обеспечение: пакет офисных программ Microsoft office (Word, Excel, PowerPoint).</w:t>
                        </w:r>
                        <w:bookmarkStart w:id="53" w:name="_Toc531614952"/>
                        <w:bookmarkStart w:id="54" w:name="_Toc531686469"/>
                        <w:bookmarkStart w:id="55" w:name="_Toc531614953"/>
                        <w:bookmarkStart w:id="56" w:name="_Toc531686470"/>
                      </w:p>
                      <w:bookmarkEnd w:id="53"/>
                      <w:bookmarkEnd w:id="54"/>
                      <w:p w14:paraId="75B6879C" w14:textId="77777777" w:rsidR="00A42467" w:rsidRPr="00D23D2B" w:rsidRDefault="00A42467" w:rsidP="00A42467">
                        <w:pPr>
                          <w:spacing w:line="360" w:lineRule="auto"/>
                          <w:ind w:firstLine="709"/>
                          <w:jc w:val="both"/>
                          <w:rPr>
                            <w:webHidden/>
                            <w:sz w:val="28"/>
                            <w:szCs w:val="28"/>
                          </w:rPr>
                        </w:pPr>
                        <w:r w:rsidRPr="00D23D2B">
                          <w:rPr>
                            <w:webHidden/>
                            <w:sz w:val="28"/>
                            <w:szCs w:val="28"/>
                          </w:rPr>
                          <w:t xml:space="preserve">- Антивирус </w:t>
                        </w:r>
                        <w:r w:rsidRPr="00D23D2B">
                          <w:rPr>
                            <w:sz w:val="28"/>
                            <w:szCs w:val="28"/>
                            <w:lang w:val="en-US"/>
                          </w:rPr>
                          <w:t>Kaspersky</w:t>
                        </w:r>
                        <w:r w:rsidRPr="00D23D2B">
                          <w:rPr>
                            <w:sz w:val="28"/>
                            <w:szCs w:val="28"/>
                          </w:rPr>
                          <w:t>.</w:t>
                        </w:r>
                      </w:p>
                      <w:p w14:paraId="767D54B8" w14:textId="77777777" w:rsidR="00C31776" w:rsidRPr="00D23D2B"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7" w:name="_Toc20394226"/>
                        <w:r w:rsidRPr="00D23D2B">
                          <w:rPr>
                            <w:rFonts w:ascii="Times New Roman" w:hAnsi="Times New Roman"/>
                            <w:sz w:val="28"/>
                            <w:szCs w:val="28"/>
                          </w:rPr>
                          <w:t>11.2. Современные профессиональные базы данных и информационные справочные системы</w:t>
                        </w:r>
                        <w:bookmarkEnd w:id="55"/>
                        <w:bookmarkEnd w:id="56"/>
                        <w:r w:rsidRPr="00D23D2B">
                          <w:rPr>
                            <w:rFonts w:ascii="Times New Roman" w:hAnsi="Times New Roman"/>
                            <w:sz w:val="28"/>
                            <w:szCs w:val="28"/>
                          </w:rPr>
                          <w:t>.</w:t>
                        </w:r>
                        <w:bookmarkEnd w:id="57"/>
                      </w:p>
                      <w:p w14:paraId="41280A29" w14:textId="77777777" w:rsidR="00C31776" w:rsidRPr="00D23D2B" w:rsidRDefault="00C31776" w:rsidP="002B3628">
                        <w:pPr>
                          <w:pStyle w:val="13"/>
                          <w:widowControl w:val="0"/>
                          <w:tabs>
                            <w:tab w:val="left" w:pos="993"/>
                          </w:tabs>
                          <w:spacing w:line="360" w:lineRule="auto"/>
                          <w:ind w:left="0" w:firstLine="709"/>
                          <w:jc w:val="both"/>
                          <w:rPr>
                            <w:sz w:val="28"/>
                            <w:szCs w:val="28"/>
                          </w:rPr>
                        </w:pPr>
                        <w:r w:rsidRPr="00D23D2B">
                          <w:rPr>
                            <w:sz w:val="28"/>
                            <w:szCs w:val="28"/>
                          </w:rPr>
                          <w:t>1. Информационно-правовая система «Гарант».</w:t>
                        </w:r>
                      </w:p>
                      <w:p w14:paraId="381A8F5A" w14:textId="77777777" w:rsidR="00C31776" w:rsidRPr="00D23D2B" w:rsidRDefault="00C31776" w:rsidP="002B3628">
                        <w:pPr>
                          <w:pStyle w:val="13"/>
                          <w:widowControl w:val="0"/>
                          <w:tabs>
                            <w:tab w:val="left" w:pos="993"/>
                          </w:tabs>
                          <w:spacing w:line="360" w:lineRule="auto"/>
                          <w:ind w:left="0" w:firstLine="709"/>
                          <w:jc w:val="both"/>
                          <w:rPr>
                            <w:sz w:val="28"/>
                            <w:szCs w:val="28"/>
                          </w:rPr>
                        </w:pPr>
                        <w:r w:rsidRPr="00D23D2B">
                          <w:rPr>
                            <w:sz w:val="28"/>
                            <w:szCs w:val="28"/>
                          </w:rPr>
                          <w:t>2. Информационно-правовая система «Консультант Плюс».</w:t>
                        </w:r>
                      </w:p>
                      <w:p w14:paraId="6DFA3BF8" w14:textId="77777777" w:rsidR="00C31776" w:rsidRPr="00D23D2B" w:rsidRDefault="00C31776" w:rsidP="002B3628">
                        <w:pPr>
                          <w:pStyle w:val="13"/>
                          <w:widowControl w:val="0"/>
                          <w:tabs>
                            <w:tab w:val="left" w:pos="993"/>
                          </w:tabs>
                          <w:spacing w:line="360" w:lineRule="auto"/>
                          <w:ind w:left="0" w:firstLine="709"/>
                          <w:jc w:val="both"/>
                          <w:rPr>
                            <w:sz w:val="28"/>
                            <w:szCs w:val="28"/>
                          </w:rPr>
                        </w:pPr>
                        <w:r w:rsidRPr="00D23D2B">
                          <w:rPr>
                            <w:sz w:val="28"/>
                            <w:szCs w:val="28"/>
                          </w:rPr>
                          <w:t>3. Система комплексного раскрытия информации «СКРИН» -http://www.skrin.ru/.</w:t>
                        </w:r>
                      </w:p>
                      <w:p w14:paraId="33DB95DA" w14:textId="77777777" w:rsidR="00C31776" w:rsidRPr="00D23D2B"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8" w:name="_Toc20394227"/>
                        <w:r w:rsidRPr="00D23D2B">
                          <w:rPr>
                            <w:rFonts w:ascii="Times New Roman" w:hAnsi="Times New Roman"/>
                            <w:sz w:val="28"/>
                            <w:szCs w:val="28"/>
                          </w:rPr>
                          <w:t>11.3. Сертифицированные программные и аппаратные средства защиты информации</w:t>
                        </w:r>
                        <w:bookmarkEnd w:id="58"/>
                      </w:p>
                      <w:p w14:paraId="0A10904F" w14:textId="77777777" w:rsidR="00C31776" w:rsidRPr="00D23D2B" w:rsidRDefault="00B87926" w:rsidP="002B3628">
                        <w:pPr>
                          <w:pStyle w:val="13"/>
                          <w:widowControl w:val="0"/>
                          <w:tabs>
                            <w:tab w:val="left" w:pos="993"/>
                          </w:tabs>
                          <w:spacing w:line="360" w:lineRule="auto"/>
                          <w:ind w:left="0" w:firstLine="709"/>
                          <w:jc w:val="both"/>
                          <w:rPr>
                            <w:bCs/>
                            <w:sz w:val="28"/>
                            <w:szCs w:val="28"/>
                          </w:rPr>
                        </w:pPr>
                        <w:r w:rsidRPr="00D23D2B">
                          <w:rPr>
                            <w:bCs/>
                            <w:sz w:val="28"/>
                            <w:szCs w:val="28"/>
                          </w:rPr>
                          <w:t>Сертифицированные программные и аппаратные средства защиты информации н</w:t>
                        </w:r>
                        <w:r w:rsidR="00C31776" w:rsidRPr="00D23D2B">
                          <w:rPr>
                            <w:bCs/>
                            <w:sz w:val="28"/>
                            <w:szCs w:val="28"/>
                          </w:rPr>
                          <w:t xml:space="preserve">е </w:t>
                        </w:r>
                        <w:r w:rsidRPr="00D23D2B">
                          <w:rPr>
                            <w:bCs/>
                            <w:sz w:val="28"/>
                            <w:szCs w:val="28"/>
                          </w:rPr>
                          <w:t>используются</w:t>
                        </w:r>
                        <w:r w:rsidR="00C31776" w:rsidRPr="00D23D2B">
                          <w:rPr>
                            <w:bCs/>
                            <w:sz w:val="28"/>
                            <w:szCs w:val="28"/>
                          </w:rPr>
                          <w:t xml:space="preserve">. </w:t>
                        </w:r>
                      </w:p>
                      <w:p w14:paraId="296E9AA6" w14:textId="77777777" w:rsidR="00C31776" w:rsidRPr="00D23D2B"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9" w:name="_Toc20394228"/>
                        <w:r w:rsidRPr="00D23D2B">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59"/>
                      </w:p>
                      <w:p w14:paraId="132FA6FA" w14:textId="77777777" w:rsidR="00BD7252" w:rsidRPr="00D23D2B" w:rsidRDefault="00BD7252" w:rsidP="00BD7252">
                        <w:pPr>
                          <w:spacing w:line="336" w:lineRule="auto"/>
                          <w:ind w:firstLine="709"/>
                          <w:jc w:val="both"/>
                          <w:rPr>
                            <w:sz w:val="28"/>
                            <w:szCs w:val="28"/>
                          </w:rPr>
                        </w:pPr>
                        <w:r w:rsidRPr="00D23D2B">
                          <w:rPr>
                            <w:sz w:val="28"/>
                            <w:szCs w:val="28"/>
                          </w:rPr>
                          <w:t>Материально-техническая база, которой располагает Финансовый университет: библиотечный информационный комплекс,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EB43DF0" w14:textId="3E525D83" w:rsidR="001F7F7C" w:rsidRPr="00D23D2B" w:rsidRDefault="001F7F7C" w:rsidP="001F7C1F">
                        <w:pPr>
                          <w:autoSpaceDE w:val="0"/>
                          <w:autoSpaceDN w:val="0"/>
                          <w:adjustRightInd w:val="0"/>
                          <w:spacing w:line="336" w:lineRule="auto"/>
                          <w:ind w:firstLine="709"/>
                          <w:jc w:val="both"/>
                        </w:pPr>
                      </w:p>
                    </w:tc>
                  </w:tr>
                  <w:tr w:rsidR="00097260" w:rsidRPr="00D23D2B" w14:paraId="26C15835" w14:textId="77777777" w:rsidTr="0074032B">
                    <w:trPr>
                      <w:trHeight w:val="1349"/>
                      <w:tblCellSpacing w:w="15" w:type="dxa"/>
                    </w:trPr>
                    <w:tc>
                      <w:tcPr>
                        <w:tcW w:w="9537" w:type="dxa"/>
                        <w:shd w:val="clear" w:color="auto" w:fill="auto"/>
                        <w:vAlign w:val="center"/>
                      </w:tcPr>
                      <w:p w14:paraId="6F157F4B" w14:textId="77777777" w:rsidR="00097260" w:rsidRPr="00D23D2B" w:rsidRDefault="00097260" w:rsidP="002B3628">
                        <w:pPr>
                          <w:widowControl w:val="0"/>
                          <w:jc w:val="both"/>
                        </w:pPr>
                      </w:p>
                    </w:tc>
                  </w:tr>
                </w:tbl>
                <w:p w14:paraId="3C67D8C1" w14:textId="77777777" w:rsidR="00E40E88" w:rsidRPr="00D23D2B" w:rsidRDefault="00E40E88" w:rsidP="002B3628">
                  <w:pPr>
                    <w:widowControl w:val="0"/>
                  </w:pPr>
                </w:p>
              </w:tc>
            </w:tr>
          </w:tbl>
          <w:p w14:paraId="6A6C0487" w14:textId="77777777" w:rsidR="00E40E88" w:rsidRPr="00D23D2B" w:rsidRDefault="00E40E88" w:rsidP="002B3628">
            <w:pPr>
              <w:widowControl w:val="0"/>
            </w:pPr>
          </w:p>
        </w:tc>
      </w:tr>
    </w:tbl>
    <w:p w14:paraId="2E51D9B3" w14:textId="77777777" w:rsidR="002B3628" w:rsidRPr="009526E6" w:rsidRDefault="002B3628">
      <w:pPr>
        <w:widowControl w:val="0"/>
      </w:pPr>
    </w:p>
    <w:sectPr w:rsidR="002B3628" w:rsidRPr="009526E6" w:rsidSect="008E534B">
      <w:footerReference w:type="even" r:id="rId19"/>
      <w:footerReference w:type="default" r:id="rId20"/>
      <w:pgSz w:w="11906" w:h="16838"/>
      <w:pgMar w:top="1134" w:right="1134" w:bottom="1134" w:left="1559"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B21B0" w14:textId="77777777" w:rsidR="0038646A" w:rsidRDefault="0038646A">
      <w:r>
        <w:separator/>
      </w:r>
    </w:p>
  </w:endnote>
  <w:endnote w:type="continuationSeparator" w:id="0">
    <w:p w14:paraId="6C7D2E23" w14:textId="77777777" w:rsidR="0038646A" w:rsidRDefault="0038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6D8A1" w14:textId="77777777" w:rsidR="003A31AE" w:rsidRDefault="003A31AE" w:rsidP="005D2652">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5B517A0B" w14:textId="77777777" w:rsidR="003A31AE" w:rsidRDefault="003A31AE">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FEF90" w14:textId="784F52EA" w:rsidR="003A31AE" w:rsidRDefault="003A31AE" w:rsidP="005D2652">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656979">
      <w:rPr>
        <w:rStyle w:val="ac"/>
        <w:noProof/>
      </w:rPr>
      <w:t>20</w:t>
    </w:r>
    <w:r>
      <w:rPr>
        <w:rStyle w:val="ac"/>
      </w:rPr>
      <w:fldChar w:fldCharType="end"/>
    </w:r>
  </w:p>
  <w:p w14:paraId="3F065C20" w14:textId="77777777" w:rsidR="003A31AE" w:rsidRDefault="003A31A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0E06C" w14:textId="77777777" w:rsidR="0038646A" w:rsidRDefault="0038646A">
      <w:r>
        <w:separator/>
      </w:r>
    </w:p>
  </w:footnote>
  <w:footnote w:type="continuationSeparator" w:id="0">
    <w:p w14:paraId="587643DD" w14:textId="77777777" w:rsidR="0038646A" w:rsidRDefault="00386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Symbol" w:hAnsi="Symbol" w:cs="Symbol" w:hint="default"/>
        <w:sz w:val="28"/>
        <w:szCs w:val="28"/>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F"/>
    <w:multiLevelType w:val="multilevel"/>
    <w:tmpl w:val="0000000F"/>
    <w:name w:val="WW8Num15"/>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695C37"/>
    <w:multiLevelType w:val="multilevel"/>
    <w:tmpl w:val="E2068178"/>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6"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7" w15:restartNumberingAfterBreak="0">
    <w:nsid w:val="02C55D7C"/>
    <w:multiLevelType w:val="hybridMultilevel"/>
    <w:tmpl w:val="3578B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3A157AF"/>
    <w:multiLevelType w:val="hybridMultilevel"/>
    <w:tmpl w:val="5A107B1E"/>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3BC6521"/>
    <w:multiLevelType w:val="hybridMultilevel"/>
    <w:tmpl w:val="CE8452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52F0497"/>
    <w:multiLevelType w:val="hybridMultilevel"/>
    <w:tmpl w:val="8E3AE1E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066BEE"/>
    <w:multiLevelType w:val="hybridMultilevel"/>
    <w:tmpl w:val="3FD075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183A0E"/>
    <w:multiLevelType w:val="hybridMultilevel"/>
    <w:tmpl w:val="E7AE996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1AE68F9"/>
    <w:multiLevelType w:val="hybridMultilevel"/>
    <w:tmpl w:val="CC6861BC"/>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2C72288"/>
    <w:multiLevelType w:val="hybridMultilevel"/>
    <w:tmpl w:val="EE48D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7857E09"/>
    <w:multiLevelType w:val="hybridMultilevel"/>
    <w:tmpl w:val="D0803A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94461A"/>
    <w:multiLevelType w:val="hybridMultilevel"/>
    <w:tmpl w:val="0DCA806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1AEC0DD5"/>
    <w:multiLevelType w:val="hybridMultilevel"/>
    <w:tmpl w:val="5540F198"/>
    <w:lvl w:ilvl="0" w:tplc="77F4302C">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1C784C49"/>
    <w:multiLevelType w:val="hybridMultilevel"/>
    <w:tmpl w:val="7F929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E05659"/>
    <w:multiLevelType w:val="hybridMultilevel"/>
    <w:tmpl w:val="BE545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2512F03"/>
    <w:multiLevelType w:val="multilevel"/>
    <w:tmpl w:val="A6301CFC"/>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21" w15:restartNumberingAfterBreak="0">
    <w:nsid w:val="231B7963"/>
    <w:multiLevelType w:val="hybridMultilevel"/>
    <w:tmpl w:val="2E0837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28C553FA"/>
    <w:multiLevelType w:val="multilevel"/>
    <w:tmpl w:val="E85822D0"/>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23" w15:restartNumberingAfterBreak="0">
    <w:nsid w:val="297A7A1F"/>
    <w:multiLevelType w:val="hybridMultilevel"/>
    <w:tmpl w:val="7706BF72"/>
    <w:lvl w:ilvl="0" w:tplc="04190001">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A54BBE"/>
    <w:multiLevelType w:val="hybridMultilevel"/>
    <w:tmpl w:val="B0346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9F108C3"/>
    <w:multiLevelType w:val="hybridMultilevel"/>
    <w:tmpl w:val="B2481004"/>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B8F17C3"/>
    <w:multiLevelType w:val="multilevel"/>
    <w:tmpl w:val="7AC66556"/>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27"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1752E6"/>
    <w:multiLevelType w:val="hybridMultilevel"/>
    <w:tmpl w:val="B00C6CEE"/>
    <w:lvl w:ilvl="0" w:tplc="0419000F">
      <w:start w:val="1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F64B1"/>
    <w:multiLevelType w:val="hybridMultilevel"/>
    <w:tmpl w:val="1988C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C645E5"/>
    <w:multiLevelType w:val="hybridMultilevel"/>
    <w:tmpl w:val="DFCAC6E8"/>
    <w:lvl w:ilvl="0" w:tplc="72C46E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FE07CC"/>
    <w:multiLevelType w:val="hybridMultilevel"/>
    <w:tmpl w:val="A8400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54665F"/>
    <w:multiLevelType w:val="hybridMultilevel"/>
    <w:tmpl w:val="3698F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1B2524"/>
    <w:multiLevelType w:val="hybridMultilevel"/>
    <w:tmpl w:val="118EF67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69B3F30"/>
    <w:multiLevelType w:val="singleLevel"/>
    <w:tmpl w:val="0419000F"/>
    <w:lvl w:ilvl="0">
      <w:start w:val="1"/>
      <w:numFmt w:val="decimal"/>
      <w:lvlText w:val="%1."/>
      <w:lvlJc w:val="left"/>
      <w:pPr>
        <w:tabs>
          <w:tab w:val="num" w:pos="360"/>
        </w:tabs>
        <w:ind w:left="360" w:hanging="360"/>
      </w:pPr>
    </w:lvl>
  </w:abstractNum>
  <w:abstractNum w:abstractNumId="36" w15:restartNumberingAfterBreak="0">
    <w:nsid w:val="5CC41803"/>
    <w:multiLevelType w:val="hybridMultilevel"/>
    <w:tmpl w:val="ACD85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8" w15:restartNumberingAfterBreak="0">
    <w:nsid w:val="62935EA7"/>
    <w:multiLevelType w:val="hybridMultilevel"/>
    <w:tmpl w:val="BE348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050DCE"/>
    <w:multiLevelType w:val="hybridMultilevel"/>
    <w:tmpl w:val="7D165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BF082A"/>
    <w:multiLevelType w:val="hybridMultilevel"/>
    <w:tmpl w:val="AF144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AD53E35"/>
    <w:multiLevelType w:val="hybridMultilevel"/>
    <w:tmpl w:val="9E48AB10"/>
    <w:lvl w:ilvl="0" w:tplc="90661E80">
      <w:start w:val="3"/>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3" w15:restartNumberingAfterBreak="0">
    <w:nsid w:val="74B87D4C"/>
    <w:multiLevelType w:val="multilevel"/>
    <w:tmpl w:val="1D906BE4"/>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44" w15:restartNumberingAfterBreak="0">
    <w:nsid w:val="772F23C4"/>
    <w:multiLevelType w:val="hybridMultilevel"/>
    <w:tmpl w:val="B91CF8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7A71F16"/>
    <w:multiLevelType w:val="hybridMultilevel"/>
    <w:tmpl w:val="BE348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FE0517"/>
    <w:multiLevelType w:val="hybridMultilevel"/>
    <w:tmpl w:val="2B62C0F4"/>
    <w:lvl w:ilvl="0" w:tplc="8BB8BDC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BB7DA0"/>
    <w:multiLevelType w:val="hybridMultilevel"/>
    <w:tmpl w:val="86E45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9"/>
  </w:num>
  <w:num w:numId="3">
    <w:abstractNumId w:val="15"/>
  </w:num>
  <w:num w:numId="4">
    <w:abstractNumId w:val="36"/>
  </w:num>
  <w:num w:numId="5">
    <w:abstractNumId w:val="40"/>
  </w:num>
  <w:num w:numId="6">
    <w:abstractNumId w:val="6"/>
  </w:num>
  <w:num w:numId="7">
    <w:abstractNumId w:val="16"/>
  </w:num>
  <w:num w:numId="8">
    <w:abstractNumId w:val="14"/>
  </w:num>
  <w:num w:numId="9">
    <w:abstractNumId w:val="33"/>
  </w:num>
  <w:num w:numId="10">
    <w:abstractNumId w:val="18"/>
  </w:num>
  <w:num w:numId="11">
    <w:abstractNumId w:val="34"/>
  </w:num>
  <w:num w:numId="12">
    <w:abstractNumId w:val="12"/>
  </w:num>
  <w:num w:numId="13">
    <w:abstractNumId w:val="23"/>
  </w:num>
  <w:num w:numId="14">
    <w:abstractNumId w:val="10"/>
  </w:num>
  <w:num w:numId="15">
    <w:abstractNumId w:val="32"/>
  </w:num>
  <w:num w:numId="16">
    <w:abstractNumId w:val="9"/>
  </w:num>
  <w:num w:numId="17">
    <w:abstractNumId w:val="24"/>
  </w:num>
  <w:num w:numId="18">
    <w:abstractNumId w:val="21"/>
  </w:num>
  <w:num w:numId="19">
    <w:abstractNumId w:val="45"/>
  </w:num>
  <w:num w:numId="20">
    <w:abstractNumId w:val="19"/>
  </w:num>
  <w:num w:numId="21">
    <w:abstractNumId w:val="35"/>
  </w:num>
  <w:num w:numId="22">
    <w:abstractNumId w:val="46"/>
  </w:num>
  <w:num w:numId="23">
    <w:abstractNumId w:val="17"/>
  </w:num>
  <w:num w:numId="24">
    <w:abstractNumId w:val="13"/>
  </w:num>
  <w:num w:numId="25">
    <w:abstractNumId w:val="44"/>
  </w:num>
  <w:num w:numId="26">
    <w:abstractNumId w:val="7"/>
  </w:num>
  <w:num w:numId="27">
    <w:abstractNumId w:val="8"/>
  </w:num>
  <w:num w:numId="28">
    <w:abstractNumId w:val="11"/>
  </w:num>
  <w:num w:numId="29">
    <w:abstractNumId w:val="25"/>
  </w:num>
  <w:num w:numId="30">
    <w:abstractNumId w:val="39"/>
  </w:num>
  <w:num w:numId="31">
    <w:abstractNumId w:val="37"/>
  </w:num>
  <w:num w:numId="32">
    <w:abstractNumId w:val="42"/>
  </w:num>
  <w:num w:numId="33">
    <w:abstractNumId w:val="38"/>
  </w:num>
  <w:num w:numId="34">
    <w:abstractNumId w:val="20"/>
  </w:num>
  <w:num w:numId="35">
    <w:abstractNumId w:val="43"/>
  </w:num>
  <w:num w:numId="36">
    <w:abstractNumId w:val="26"/>
  </w:num>
  <w:num w:numId="37">
    <w:abstractNumId w:val="5"/>
  </w:num>
  <w:num w:numId="38">
    <w:abstractNumId w:val="22"/>
  </w:num>
  <w:num w:numId="39">
    <w:abstractNumId w:val="30"/>
  </w:num>
  <w:num w:numId="40">
    <w:abstractNumId w:val="31"/>
  </w:num>
  <w:num w:numId="41">
    <w:abstractNumId w:val="28"/>
  </w:num>
  <w:num w:numId="42">
    <w:abstractNumId w:val="47"/>
  </w:num>
  <w:num w:numId="43">
    <w:abstractNumId w:val="4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E88"/>
    <w:rsid w:val="0000148F"/>
    <w:rsid w:val="0000169B"/>
    <w:rsid w:val="00004E18"/>
    <w:rsid w:val="00006602"/>
    <w:rsid w:val="00006DA1"/>
    <w:rsid w:val="00011D4B"/>
    <w:rsid w:val="00013A9C"/>
    <w:rsid w:val="00013AE2"/>
    <w:rsid w:val="00013B2C"/>
    <w:rsid w:val="00015E95"/>
    <w:rsid w:val="000160B2"/>
    <w:rsid w:val="00024935"/>
    <w:rsid w:val="00032728"/>
    <w:rsid w:val="00035D35"/>
    <w:rsid w:val="00035FD1"/>
    <w:rsid w:val="000419DB"/>
    <w:rsid w:val="00042A76"/>
    <w:rsid w:val="00045C46"/>
    <w:rsid w:val="0005480E"/>
    <w:rsid w:val="000573AC"/>
    <w:rsid w:val="00061FE2"/>
    <w:rsid w:val="0006708E"/>
    <w:rsid w:val="00067CA7"/>
    <w:rsid w:val="000709E7"/>
    <w:rsid w:val="00070C67"/>
    <w:rsid w:val="00070C72"/>
    <w:rsid w:val="000736C4"/>
    <w:rsid w:val="000739C9"/>
    <w:rsid w:val="00073BB6"/>
    <w:rsid w:val="00074486"/>
    <w:rsid w:val="000769A2"/>
    <w:rsid w:val="0008127D"/>
    <w:rsid w:val="00082B07"/>
    <w:rsid w:val="000860AA"/>
    <w:rsid w:val="00093CA3"/>
    <w:rsid w:val="000949FF"/>
    <w:rsid w:val="00095E61"/>
    <w:rsid w:val="00097260"/>
    <w:rsid w:val="000977C6"/>
    <w:rsid w:val="00097854"/>
    <w:rsid w:val="000A38A4"/>
    <w:rsid w:val="000A3E19"/>
    <w:rsid w:val="000A4435"/>
    <w:rsid w:val="000A47E3"/>
    <w:rsid w:val="000A5A54"/>
    <w:rsid w:val="000A5D7A"/>
    <w:rsid w:val="000B0214"/>
    <w:rsid w:val="000B0BB8"/>
    <w:rsid w:val="000B0BE5"/>
    <w:rsid w:val="000B4999"/>
    <w:rsid w:val="000B7C63"/>
    <w:rsid w:val="000C241B"/>
    <w:rsid w:val="000C3E14"/>
    <w:rsid w:val="000C755B"/>
    <w:rsid w:val="000D4FDB"/>
    <w:rsid w:val="000D5CFC"/>
    <w:rsid w:val="000E3F9C"/>
    <w:rsid w:val="000E66F8"/>
    <w:rsid w:val="000F0DF0"/>
    <w:rsid w:val="000F272A"/>
    <w:rsid w:val="001004DF"/>
    <w:rsid w:val="001021B1"/>
    <w:rsid w:val="001031E7"/>
    <w:rsid w:val="00107212"/>
    <w:rsid w:val="001117F7"/>
    <w:rsid w:val="00114961"/>
    <w:rsid w:val="00114D9B"/>
    <w:rsid w:val="00114E05"/>
    <w:rsid w:val="00120A43"/>
    <w:rsid w:val="00120B71"/>
    <w:rsid w:val="00121396"/>
    <w:rsid w:val="0012147C"/>
    <w:rsid w:val="00122F28"/>
    <w:rsid w:val="00124974"/>
    <w:rsid w:val="0012516E"/>
    <w:rsid w:val="00127ABC"/>
    <w:rsid w:val="0013140D"/>
    <w:rsid w:val="0013237E"/>
    <w:rsid w:val="0013243E"/>
    <w:rsid w:val="00141B83"/>
    <w:rsid w:val="00141D3B"/>
    <w:rsid w:val="00143171"/>
    <w:rsid w:val="00144E4B"/>
    <w:rsid w:val="00150D93"/>
    <w:rsid w:val="00151F52"/>
    <w:rsid w:val="00152BD6"/>
    <w:rsid w:val="00153189"/>
    <w:rsid w:val="00154F4D"/>
    <w:rsid w:val="001555AD"/>
    <w:rsid w:val="00156425"/>
    <w:rsid w:val="00160610"/>
    <w:rsid w:val="00161CDE"/>
    <w:rsid w:val="00162D4F"/>
    <w:rsid w:val="00167494"/>
    <w:rsid w:val="0016767A"/>
    <w:rsid w:val="00167AC4"/>
    <w:rsid w:val="001728F8"/>
    <w:rsid w:val="001731D3"/>
    <w:rsid w:val="001736FE"/>
    <w:rsid w:val="00173A0A"/>
    <w:rsid w:val="001742A0"/>
    <w:rsid w:val="00174FF8"/>
    <w:rsid w:val="001768D0"/>
    <w:rsid w:val="0017753E"/>
    <w:rsid w:val="00184B9F"/>
    <w:rsid w:val="001853C7"/>
    <w:rsid w:val="0019357A"/>
    <w:rsid w:val="00193653"/>
    <w:rsid w:val="00194A92"/>
    <w:rsid w:val="00194FAE"/>
    <w:rsid w:val="001954EE"/>
    <w:rsid w:val="001956FB"/>
    <w:rsid w:val="001A11E2"/>
    <w:rsid w:val="001A132F"/>
    <w:rsid w:val="001A57F2"/>
    <w:rsid w:val="001B020E"/>
    <w:rsid w:val="001B0969"/>
    <w:rsid w:val="001B19ED"/>
    <w:rsid w:val="001B1BB7"/>
    <w:rsid w:val="001B21B2"/>
    <w:rsid w:val="001B6336"/>
    <w:rsid w:val="001C27AF"/>
    <w:rsid w:val="001C28DC"/>
    <w:rsid w:val="001C332D"/>
    <w:rsid w:val="001C42F3"/>
    <w:rsid w:val="001C75A1"/>
    <w:rsid w:val="001D293A"/>
    <w:rsid w:val="001D29C2"/>
    <w:rsid w:val="001D5301"/>
    <w:rsid w:val="001D584D"/>
    <w:rsid w:val="001D646A"/>
    <w:rsid w:val="001D6F7B"/>
    <w:rsid w:val="001E134B"/>
    <w:rsid w:val="001E14E8"/>
    <w:rsid w:val="001E3CA5"/>
    <w:rsid w:val="001E5EFB"/>
    <w:rsid w:val="001E692E"/>
    <w:rsid w:val="001F06E7"/>
    <w:rsid w:val="001F395E"/>
    <w:rsid w:val="001F3A35"/>
    <w:rsid w:val="001F4646"/>
    <w:rsid w:val="001F7C1F"/>
    <w:rsid w:val="001F7F7C"/>
    <w:rsid w:val="00200371"/>
    <w:rsid w:val="00200D55"/>
    <w:rsid w:val="00202B14"/>
    <w:rsid w:val="00203656"/>
    <w:rsid w:val="00205274"/>
    <w:rsid w:val="00211319"/>
    <w:rsid w:val="00213882"/>
    <w:rsid w:val="0021459F"/>
    <w:rsid w:val="002146DD"/>
    <w:rsid w:val="00216EA4"/>
    <w:rsid w:val="002174DF"/>
    <w:rsid w:val="0022086B"/>
    <w:rsid w:val="0022193A"/>
    <w:rsid w:val="00223668"/>
    <w:rsid w:val="00226B6B"/>
    <w:rsid w:val="00227941"/>
    <w:rsid w:val="00233C76"/>
    <w:rsid w:val="00233DC9"/>
    <w:rsid w:val="002345E4"/>
    <w:rsid w:val="00234EAA"/>
    <w:rsid w:val="00235FA5"/>
    <w:rsid w:val="002363D8"/>
    <w:rsid w:val="00237722"/>
    <w:rsid w:val="002410CB"/>
    <w:rsid w:val="00243AEB"/>
    <w:rsid w:val="00246334"/>
    <w:rsid w:val="00250E0D"/>
    <w:rsid w:val="00250F0A"/>
    <w:rsid w:val="00252396"/>
    <w:rsid w:val="002527F3"/>
    <w:rsid w:val="00254198"/>
    <w:rsid w:val="00255180"/>
    <w:rsid w:val="00260687"/>
    <w:rsid w:val="00261F63"/>
    <w:rsid w:val="00273237"/>
    <w:rsid w:val="0027633C"/>
    <w:rsid w:val="0027726E"/>
    <w:rsid w:val="00277921"/>
    <w:rsid w:val="0028031D"/>
    <w:rsid w:val="0028168D"/>
    <w:rsid w:val="002846E0"/>
    <w:rsid w:val="002852A8"/>
    <w:rsid w:val="002857FC"/>
    <w:rsid w:val="002861C6"/>
    <w:rsid w:val="00286770"/>
    <w:rsid w:val="0029120C"/>
    <w:rsid w:val="00293E36"/>
    <w:rsid w:val="0029405A"/>
    <w:rsid w:val="00294C21"/>
    <w:rsid w:val="00294E75"/>
    <w:rsid w:val="0029504E"/>
    <w:rsid w:val="002959DC"/>
    <w:rsid w:val="002963D1"/>
    <w:rsid w:val="00297995"/>
    <w:rsid w:val="002A01D4"/>
    <w:rsid w:val="002A1815"/>
    <w:rsid w:val="002B2A28"/>
    <w:rsid w:val="002B3628"/>
    <w:rsid w:val="002B395F"/>
    <w:rsid w:val="002B414A"/>
    <w:rsid w:val="002B6517"/>
    <w:rsid w:val="002C2818"/>
    <w:rsid w:val="002C3F47"/>
    <w:rsid w:val="002C6496"/>
    <w:rsid w:val="002C7DC4"/>
    <w:rsid w:val="002D2895"/>
    <w:rsid w:val="002E0128"/>
    <w:rsid w:val="002E23E1"/>
    <w:rsid w:val="002E2440"/>
    <w:rsid w:val="002E25B2"/>
    <w:rsid w:val="002E3D81"/>
    <w:rsid w:val="002E4942"/>
    <w:rsid w:val="002F0C3E"/>
    <w:rsid w:val="002F3335"/>
    <w:rsid w:val="002F348E"/>
    <w:rsid w:val="002F687C"/>
    <w:rsid w:val="00301049"/>
    <w:rsid w:val="003035F9"/>
    <w:rsid w:val="00304464"/>
    <w:rsid w:val="0030599E"/>
    <w:rsid w:val="00306CCD"/>
    <w:rsid w:val="003079A0"/>
    <w:rsid w:val="00310F17"/>
    <w:rsid w:val="00312012"/>
    <w:rsid w:val="00314207"/>
    <w:rsid w:val="00315493"/>
    <w:rsid w:val="00316119"/>
    <w:rsid w:val="003170FB"/>
    <w:rsid w:val="0032032D"/>
    <w:rsid w:val="003234F6"/>
    <w:rsid w:val="00325E30"/>
    <w:rsid w:val="00326324"/>
    <w:rsid w:val="00334168"/>
    <w:rsid w:val="00334B1A"/>
    <w:rsid w:val="00335A2F"/>
    <w:rsid w:val="00335C8D"/>
    <w:rsid w:val="00341CD5"/>
    <w:rsid w:val="0034209D"/>
    <w:rsid w:val="00344A5C"/>
    <w:rsid w:val="0035065D"/>
    <w:rsid w:val="00350CBC"/>
    <w:rsid w:val="003544E3"/>
    <w:rsid w:val="0036487E"/>
    <w:rsid w:val="003673F8"/>
    <w:rsid w:val="003722A7"/>
    <w:rsid w:val="003724B0"/>
    <w:rsid w:val="00372628"/>
    <w:rsid w:val="003743B0"/>
    <w:rsid w:val="00375619"/>
    <w:rsid w:val="00376628"/>
    <w:rsid w:val="0038232A"/>
    <w:rsid w:val="0038646A"/>
    <w:rsid w:val="00386957"/>
    <w:rsid w:val="00387663"/>
    <w:rsid w:val="003877A6"/>
    <w:rsid w:val="00390C67"/>
    <w:rsid w:val="003924D0"/>
    <w:rsid w:val="00393617"/>
    <w:rsid w:val="003949D3"/>
    <w:rsid w:val="003950A1"/>
    <w:rsid w:val="00395361"/>
    <w:rsid w:val="003A30D7"/>
    <w:rsid w:val="003A31AE"/>
    <w:rsid w:val="003A61F0"/>
    <w:rsid w:val="003A623B"/>
    <w:rsid w:val="003B02FF"/>
    <w:rsid w:val="003B12E4"/>
    <w:rsid w:val="003B1D75"/>
    <w:rsid w:val="003B253C"/>
    <w:rsid w:val="003B34B7"/>
    <w:rsid w:val="003B3BFC"/>
    <w:rsid w:val="003B5DFC"/>
    <w:rsid w:val="003B707F"/>
    <w:rsid w:val="003C0E58"/>
    <w:rsid w:val="003C1065"/>
    <w:rsid w:val="003C22CC"/>
    <w:rsid w:val="003C418A"/>
    <w:rsid w:val="003C500F"/>
    <w:rsid w:val="003C7043"/>
    <w:rsid w:val="003D0921"/>
    <w:rsid w:val="003D09E5"/>
    <w:rsid w:val="003D1FA2"/>
    <w:rsid w:val="003D32EB"/>
    <w:rsid w:val="003D57EE"/>
    <w:rsid w:val="003D5AE8"/>
    <w:rsid w:val="003D7065"/>
    <w:rsid w:val="003E24E1"/>
    <w:rsid w:val="003E28FF"/>
    <w:rsid w:val="003E3F9E"/>
    <w:rsid w:val="003E766B"/>
    <w:rsid w:val="003F0D06"/>
    <w:rsid w:val="003F24A3"/>
    <w:rsid w:val="003F2A23"/>
    <w:rsid w:val="003F3DC5"/>
    <w:rsid w:val="003F4A2F"/>
    <w:rsid w:val="00404BE4"/>
    <w:rsid w:val="004068F4"/>
    <w:rsid w:val="00411184"/>
    <w:rsid w:val="00412755"/>
    <w:rsid w:val="00413ACB"/>
    <w:rsid w:val="00415EBC"/>
    <w:rsid w:val="00422162"/>
    <w:rsid w:val="0042292F"/>
    <w:rsid w:val="00423029"/>
    <w:rsid w:val="00427716"/>
    <w:rsid w:val="00427890"/>
    <w:rsid w:val="00431FAD"/>
    <w:rsid w:val="0043303D"/>
    <w:rsid w:val="004346EE"/>
    <w:rsid w:val="004404C3"/>
    <w:rsid w:val="00441F59"/>
    <w:rsid w:val="00442806"/>
    <w:rsid w:val="00442F5D"/>
    <w:rsid w:val="00443B9C"/>
    <w:rsid w:val="00443E12"/>
    <w:rsid w:val="0044580B"/>
    <w:rsid w:val="0044741E"/>
    <w:rsid w:val="004504B4"/>
    <w:rsid w:val="004532E5"/>
    <w:rsid w:val="004573FB"/>
    <w:rsid w:val="004576BE"/>
    <w:rsid w:val="00457F87"/>
    <w:rsid w:val="00462A98"/>
    <w:rsid w:val="0046402A"/>
    <w:rsid w:val="00464497"/>
    <w:rsid w:val="00466EEB"/>
    <w:rsid w:val="00467222"/>
    <w:rsid w:val="004710FA"/>
    <w:rsid w:val="00471C4F"/>
    <w:rsid w:val="004734F0"/>
    <w:rsid w:val="004811E1"/>
    <w:rsid w:val="004815BF"/>
    <w:rsid w:val="00481ED8"/>
    <w:rsid w:val="004826AB"/>
    <w:rsid w:val="00482BB7"/>
    <w:rsid w:val="004866DF"/>
    <w:rsid w:val="00486F92"/>
    <w:rsid w:val="004912FA"/>
    <w:rsid w:val="0049244E"/>
    <w:rsid w:val="00493446"/>
    <w:rsid w:val="0049575D"/>
    <w:rsid w:val="004A03A3"/>
    <w:rsid w:val="004A4399"/>
    <w:rsid w:val="004B1523"/>
    <w:rsid w:val="004B1871"/>
    <w:rsid w:val="004B1B6D"/>
    <w:rsid w:val="004B230C"/>
    <w:rsid w:val="004B2C85"/>
    <w:rsid w:val="004B3D62"/>
    <w:rsid w:val="004C26AA"/>
    <w:rsid w:val="004C33C2"/>
    <w:rsid w:val="004C4ECA"/>
    <w:rsid w:val="004C6EC7"/>
    <w:rsid w:val="004C71BF"/>
    <w:rsid w:val="004D103D"/>
    <w:rsid w:val="004D4066"/>
    <w:rsid w:val="004D42E3"/>
    <w:rsid w:val="004D76D9"/>
    <w:rsid w:val="004E05B4"/>
    <w:rsid w:val="004E0A8E"/>
    <w:rsid w:val="004E39C5"/>
    <w:rsid w:val="004E3CA7"/>
    <w:rsid w:val="004E5D49"/>
    <w:rsid w:val="004E5FC5"/>
    <w:rsid w:val="004E6472"/>
    <w:rsid w:val="004E64A3"/>
    <w:rsid w:val="004E70C3"/>
    <w:rsid w:val="004F78CA"/>
    <w:rsid w:val="0050390C"/>
    <w:rsid w:val="00503CD1"/>
    <w:rsid w:val="00521732"/>
    <w:rsid w:val="00523FD7"/>
    <w:rsid w:val="0052427B"/>
    <w:rsid w:val="00524BA2"/>
    <w:rsid w:val="0052533A"/>
    <w:rsid w:val="005263A0"/>
    <w:rsid w:val="00526950"/>
    <w:rsid w:val="00527712"/>
    <w:rsid w:val="00532B95"/>
    <w:rsid w:val="0053413D"/>
    <w:rsid w:val="00540B96"/>
    <w:rsid w:val="0054160F"/>
    <w:rsid w:val="00541999"/>
    <w:rsid w:val="005466DB"/>
    <w:rsid w:val="005524FB"/>
    <w:rsid w:val="00553F99"/>
    <w:rsid w:val="00554328"/>
    <w:rsid w:val="0056267C"/>
    <w:rsid w:val="00564A31"/>
    <w:rsid w:val="00565D97"/>
    <w:rsid w:val="00566B50"/>
    <w:rsid w:val="00567089"/>
    <w:rsid w:val="005672C1"/>
    <w:rsid w:val="00570497"/>
    <w:rsid w:val="00572375"/>
    <w:rsid w:val="00573531"/>
    <w:rsid w:val="00573585"/>
    <w:rsid w:val="00574863"/>
    <w:rsid w:val="00575B20"/>
    <w:rsid w:val="00576A8C"/>
    <w:rsid w:val="00580826"/>
    <w:rsid w:val="00585B30"/>
    <w:rsid w:val="00586D25"/>
    <w:rsid w:val="005912F6"/>
    <w:rsid w:val="00595C94"/>
    <w:rsid w:val="00596CCE"/>
    <w:rsid w:val="005A5428"/>
    <w:rsid w:val="005B5424"/>
    <w:rsid w:val="005B6939"/>
    <w:rsid w:val="005C00EF"/>
    <w:rsid w:val="005C2D90"/>
    <w:rsid w:val="005C34C3"/>
    <w:rsid w:val="005C53B6"/>
    <w:rsid w:val="005C568A"/>
    <w:rsid w:val="005D0200"/>
    <w:rsid w:val="005D1789"/>
    <w:rsid w:val="005D2652"/>
    <w:rsid w:val="005D3C7F"/>
    <w:rsid w:val="005D3D1A"/>
    <w:rsid w:val="005D69B3"/>
    <w:rsid w:val="005D7EB6"/>
    <w:rsid w:val="005E03D6"/>
    <w:rsid w:val="005E07A2"/>
    <w:rsid w:val="005E15D6"/>
    <w:rsid w:val="005E6E47"/>
    <w:rsid w:val="005F1D1A"/>
    <w:rsid w:val="005F1E81"/>
    <w:rsid w:val="005F2A1F"/>
    <w:rsid w:val="005F435B"/>
    <w:rsid w:val="005F649A"/>
    <w:rsid w:val="005F6CB3"/>
    <w:rsid w:val="005F71FE"/>
    <w:rsid w:val="00601609"/>
    <w:rsid w:val="0060217C"/>
    <w:rsid w:val="00603734"/>
    <w:rsid w:val="0060547F"/>
    <w:rsid w:val="00605485"/>
    <w:rsid w:val="006100FC"/>
    <w:rsid w:val="00610BB0"/>
    <w:rsid w:val="006132F5"/>
    <w:rsid w:val="00615EA4"/>
    <w:rsid w:val="0061651F"/>
    <w:rsid w:val="006172DE"/>
    <w:rsid w:val="00620F83"/>
    <w:rsid w:val="0062206C"/>
    <w:rsid w:val="00623244"/>
    <w:rsid w:val="00625031"/>
    <w:rsid w:val="00625269"/>
    <w:rsid w:val="0062537E"/>
    <w:rsid w:val="00626CA3"/>
    <w:rsid w:val="00641685"/>
    <w:rsid w:val="0064391D"/>
    <w:rsid w:val="00643CEE"/>
    <w:rsid w:val="00643CFA"/>
    <w:rsid w:val="006514EA"/>
    <w:rsid w:val="00653069"/>
    <w:rsid w:val="00655EA5"/>
    <w:rsid w:val="00656979"/>
    <w:rsid w:val="00656FCC"/>
    <w:rsid w:val="00660320"/>
    <w:rsid w:val="006665FD"/>
    <w:rsid w:val="00670F47"/>
    <w:rsid w:val="00675E6E"/>
    <w:rsid w:val="00685DF4"/>
    <w:rsid w:val="00690DBD"/>
    <w:rsid w:val="006953B8"/>
    <w:rsid w:val="006968EA"/>
    <w:rsid w:val="00696D8B"/>
    <w:rsid w:val="00697671"/>
    <w:rsid w:val="006A6A7E"/>
    <w:rsid w:val="006B3A2F"/>
    <w:rsid w:val="006B506C"/>
    <w:rsid w:val="006B62B1"/>
    <w:rsid w:val="006B64BE"/>
    <w:rsid w:val="006B7E4B"/>
    <w:rsid w:val="006C0B74"/>
    <w:rsid w:val="006C22A3"/>
    <w:rsid w:val="006C2EC4"/>
    <w:rsid w:val="006C33AB"/>
    <w:rsid w:val="006C3859"/>
    <w:rsid w:val="006C4096"/>
    <w:rsid w:val="006C50F9"/>
    <w:rsid w:val="006C5B00"/>
    <w:rsid w:val="006C5BAD"/>
    <w:rsid w:val="006C6C52"/>
    <w:rsid w:val="006D10CE"/>
    <w:rsid w:val="006E04EB"/>
    <w:rsid w:val="006E2970"/>
    <w:rsid w:val="006E5DEE"/>
    <w:rsid w:val="006E68B4"/>
    <w:rsid w:val="006F15FC"/>
    <w:rsid w:val="006F18C7"/>
    <w:rsid w:val="006F4D60"/>
    <w:rsid w:val="0070476B"/>
    <w:rsid w:val="00706691"/>
    <w:rsid w:val="007070FD"/>
    <w:rsid w:val="007077B7"/>
    <w:rsid w:val="007105E2"/>
    <w:rsid w:val="0071293C"/>
    <w:rsid w:val="00715571"/>
    <w:rsid w:val="00717C78"/>
    <w:rsid w:val="00722F7C"/>
    <w:rsid w:val="007232DF"/>
    <w:rsid w:val="007245B0"/>
    <w:rsid w:val="007258A3"/>
    <w:rsid w:val="00731CD6"/>
    <w:rsid w:val="0073427B"/>
    <w:rsid w:val="00734B7A"/>
    <w:rsid w:val="007352CA"/>
    <w:rsid w:val="00737E88"/>
    <w:rsid w:val="0074032B"/>
    <w:rsid w:val="00740E12"/>
    <w:rsid w:val="00743DDF"/>
    <w:rsid w:val="00744176"/>
    <w:rsid w:val="0074546E"/>
    <w:rsid w:val="007459FD"/>
    <w:rsid w:val="0075206F"/>
    <w:rsid w:val="00752389"/>
    <w:rsid w:val="00756DDB"/>
    <w:rsid w:val="00761077"/>
    <w:rsid w:val="007635CA"/>
    <w:rsid w:val="00770F13"/>
    <w:rsid w:val="0077174C"/>
    <w:rsid w:val="00772429"/>
    <w:rsid w:val="007762A8"/>
    <w:rsid w:val="0077677B"/>
    <w:rsid w:val="0077768F"/>
    <w:rsid w:val="00777FC3"/>
    <w:rsid w:val="007820C9"/>
    <w:rsid w:val="00786720"/>
    <w:rsid w:val="007943FD"/>
    <w:rsid w:val="00797AE0"/>
    <w:rsid w:val="00797E3C"/>
    <w:rsid w:val="00797E44"/>
    <w:rsid w:val="007A0993"/>
    <w:rsid w:val="007A14C8"/>
    <w:rsid w:val="007A2F2E"/>
    <w:rsid w:val="007A371D"/>
    <w:rsid w:val="007A4A3F"/>
    <w:rsid w:val="007B0CA0"/>
    <w:rsid w:val="007B1B79"/>
    <w:rsid w:val="007B31DB"/>
    <w:rsid w:val="007B3C85"/>
    <w:rsid w:val="007C19E3"/>
    <w:rsid w:val="007C4935"/>
    <w:rsid w:val="007C4DA3"/>
    <w:rsid w:val="007D17B6"/>
    <w:rsid w:val="007D2A87"/>
    <w:rsid w:val="007D3C1F"/>
    <w:rsid w:val="007D79CF"/>
    <w:rsid w:val="007E1B05"/>
    <w:rsid w:val="007E5281"/>
    <w:rsid w:val="007E587D"/>
    <w:rsid w:val="007E75E3"/>
    <w:rsid w:val="007F3519"/>
    <w:rsid w:val="007F3808"/>
    <w:rsid w:val="007F3CD2"/>
    <w:rsid w:val="007F4256"/>
    <w:rsid w:val="007F5285"/>
    <w:rsid w:val="007F71C2"/>
    <w:rsid w:val="007F743D"/>
    <w:rsid w:val="00800161"/>
    <w:rsid w:val="00802E20"/>
    <w:rsid w:val="008051AC"/>
    <w:rsid w:val="00805C52"/>
    <w:rsid w:val="008076EF"/>
    <w:rsid w:val="00811166"/>
    <w:rsid w:val="0081292A"/>
    <w:rsid w:val="00813D3E"/>
    <w:rsid w:val="00813F13"/>
    <w:rsid w:val="0081490E"/>
    <w:rsid w:val="008150A3"/>
    <w:rsid w:val="0081617B"/>
    <w:rsid w:val="0081660C"/>
    <w:rsid w:val="00820251"/>
    <w:rsid w:val="008217E2"/>
    <w:rsid w:val="008226D6"/>
    <w:rsid w:val="00822A9E"/>
    <w:rsid w:val="00825C00"/>
    <w:rsid w:val="00835582"/>
    <w:rsid w:val="00842CC4"/>
    <w:rsid w:val="00844294"/>
    <w:rsid w:val="00844B6B"/>
    <w:rsid w:val="00846042"/>
    <w:rsid w:val="00850ECC"/>
    <w:rsid w:val="00851B3C"/>
    <w:rsid w:val="00853315"/>
    <w:rsid w:val="00854E68"/>
    <w:rsid w:val="00860C31"/>
    <w:rsid w:val="008634A4"/>
    <w:rsid w:val="008636A6"/>
    <w:rsid w:val="008665CD"/>
    <w:rsid w:val="0087111D"/>
    <w:rsid w:val="00875F12"/>
    <w:rsid w:val="00877251"/>
    <w:rsid w:val="00882DBA"/>
    <w:rsid w:val="00885281"/>
    <w:rsid w:val="00890164"/>
    <w:rsid w:val="00891B74"/>
    <w:rsid w:val="0089326B"/>
    <w:rsid w:val="00893D30"/>
    <w:rsid w:val="00895F03"/>
    <w:rsid w:val="0089719B"/>
    <w:rsid w:val="0089764D"/>
    <w:rsid w:val="008A3942"/>
    <w:rsid w:val="008A3E9E"/>
    <w:rsid w:val="008B0781"/>
    <w:rsid w:val="008B0DC9"/>
    <w:rsid w:val="008B177E"/>
    <w:rsid w:val="008B266E"/>
    <w:rsid w:val="008B2C70"/>
    <w:rsid w:val="008C77EC"/>
    <w:rsid w:val="008D002D"/>
    <w:rsid w:val="008D2DD9"/>
    <w:rsid w:val="008D33D3"/>
    <w:rsid w:val="008D3E2C"/>
    <w:rsid w:val="008D5C75"/>
    <w:rsid w:val="008E13CA"/>
    <w:rsid w:val="008E1640"/>
    <w:rsid w:val="008E2D03"/>
    <w:rsid w:val="008E409E"/>
    <w:rsid w:val="008E534B"/>
    <w:rsid w:val="008E5587"/>
    <w:rsid w:val="008E5697"/>
    <w:rsid w:val="008E5B1F"/>
    <w:rsid w:val="008E5D89"/>
    <w:rsid w:val="008E736E"/>
    <w:rsid w:val="008E7B1C"/>
    <w:rsid w:val="008F158A"/>
    <w:rsid w:val="008F1E40"/>
    <w:rsid w:val="008F45B8"/>
    <w:rsid w:val="008F4A15"/>
    <w:rsid w:val="008F70DD"/>
    <w:rsid w:val="00905034"/>
    <w:rsid w:val="009120B1"/>
    <w:rsid w:val="009137C3"/>
    <w:rsid w:val="00920E5D"/>
    <w:rsid w:val="00921108"/>
    <w:rsid w:val="00923695"/>
    <w:rsid w:val="009253B7"/>
    <w:rsid w:val="00925EE6"/>
    <w:rsid w:val="00927D9F"/>
    <w:rsid w:val="00931C06"/>
    <w:rsid w:val="009371B7"/>
    <w:rsid w:val="00940212"/>
    <w:rsid w:val="00941D7D"/>
    <w:rsid w:val="0094396D"/>
    <w:rsid w:val="00945073"/>
    <w:rsid w:val="00946962"/>
    <w:rsid w:val="00950FEC"/>
    <w:rsid w:val="00952315"/>
    <w:rsid w:val="009526E6"/>
    <w:rsid w:val="009535CD"/>
    <w:rsid w:val="00962AD5"/>
    <w:rsid w:val="00962D7D"/>
    <w:rsid w:val="00964802"/>
    <w:rsid w:val="0096571C"/>
    <w:rsid w:val="0096667E"/>
    <w:rsid w:val="00973E69"/>
    <w:rsid w:val="00974BEE"/>
    <w:rsid w:val="00976E57"/>
    <w:rsid w:val="00980FD2"/>
    <w:rsid w:val="009847FA"/>
    <w:rsid w:val="00990390"/>
    <w:rsid w:val="00992494"/>
    <w:rsid w:val="009939AA"/>
    <w:rsid w:val="00995FEE"/>
    <w:rsid w:val="0099651B"/>
    <w:rsid w:val="00996B84"/>
    <w:rsid w:val="009971B4"/>
    <w:rsid w:val="009A33A5"/>
    <w:rsid w:val="009A4AB8"/>
    <w:rsid w:val="009A77D6"/>
    <w:rsid w:val="009A7A87"/>
    <w:rsid w:val="009B0422"/>
    <w:rsid w:val="009B0944"/>
    <w:rsid w:val="009B47CB"/>
    <w:rsid w:val="009B5788"/>
    <w:rsid w:val="009B6170"/>
    <w:rsid w:val="009B6BB4"/>
    <w:rsid w:val="009B6DC9"/>
    <w:rsid w:val="009C3E76"/>
    <w:rsid w:val="009C4570"/>
    <w:rsid w:val="009C61A1"/>
    <w:rsid w:val="009C6D10"/>
    <w:rsid w:val="009C6DC2"/>
    <w:rsid w:val="009C6E8A"/>
    <w:rsid w:val="009D2692"/>
    <w:rsid w:val="009D6165"/>
    <w:rsid w:val="009D6A69"/>
    <w:rsid w:val="009E0A52"/>
    <w:rsid w:val="009E4914"/>
    <w:rsid w:val="009E565E"/>
    <w:rsid w:val="009E5BA2"/>
    <w:rsid w:val="009E6DB8"/>
    <w:rsid w:val="009E711E"/>
    <w:rsid w:val="009F07F4"/>
    <w:rsid w:val="009F2BF6"/>
    <w:rsid w:val="009F2CFC"/>
    <w:rsid w:val="009F375F"/>
    <w:rsid w:val="009F6238"/>
    <w:rsid w:val="00A04B88"/>
    <w:rsid w:val="00A04C74"/>
    <w:rsid w:val="00A122DC"/>
    <w:rsid w:val="00A14588"/>
    <w:rsid w:val="00A14B14"/>
    <w:rsid w:val="00A15F58"/>
    <w:rsid w:val="00A21C97"/>
    <w:rsid w:val="00A22400"/>
    <w:rsid w:val="00A26AC9"/>
    <w:rsid w:val="00A27B4F"/>
    <w:rsid w:val="00A332F5"/>
    <w:rsid w:val="00A33E36"/>
    <w:rsid w:val="00A36802"/>
    <w:rsid w:val="00A37D1F"/>
    <w:rsid w:val="00A42467"/>
    <w:rsid w:val="00A46981"/>
    <w:rsid w:val="00A4762A"/>
    <w:rsid w:val="00A52A80"/>
    <w:rsid w:val="00A5529B"/>
    <w:rsid w:val="00A55CF5"/>
    <w:rsid w:val="00A60161"/>
    <w:rsid w:val="00A616C1"/>
    <w:rsid w:val="00A62D12"/>
    <w:rsid w:val="00A63B64"/>
    <w:rsid w:val="00A647ED"/>
    <w:rsid w:val="00A73F1A"/>
    <w:rsid w:val="00A751E0"/>
    <w:rsid w:val="00A774AE"/>
    <w:rsid w:val="00A82261"/>
    <w:rsid w:val="00A84F5C"/>
    <w:rsid w:val="00A85D1D"/>
    <w:rsid w:val="00A869EE"/>
    <w:rsid w:val="00A90CD7"/>
    <w:rsid w:val="00A94072"/>
    <w:rsid w:val="00A96248"/>
    <w:rsid w:val="00AA01F5"/>
    <w:rsid w:val="00AA3BFE"/>
    <w:rsid w:val="00AA3EEE"/>
    <w:rsid w:val="00AA7454"/>
    <w:rsid w:val="00AA7F4B"/>
    <w:rsid w:val="00AB017B"/>
    <w:rsid w:val="00AB33B2"/>
    <w:rsid w:val="00AB4EFD"/>
    <w:rsid w:val="00AB4F86"/>
    <w:rsid w:val="00AB5994"/>
    <w:rsid w:val="00AC3523"/>
    <w:rsid w:val="00AD03C3"/>
    <w:rsid w:val="00AD46A4"/>
    <w:rsid w:val="00AD569D"/>
    <w:rsid w:val="00AD7B35"/>
    <w:rsid w:val="00AE078A"/>
    <w:rsid w:val="00AE32FA"/>
    <w:rsid w:val="00AE4271"/>
    <w:rsid w:val="00AF0482"/>
    <w:rsid w:val="00AF231E"/>
    <w:rsid w:val="00AF4224"/>
    <w:rsid w:val="00AF4475"/>
    <w:rsid w:val="00B00E6B"/>
    <w:rsid w:val="00B03967"/>
    <w:rsid w:val="00B03D3C"/>
    <w:rsid w:val="00B044AF"/>
    <w:rsid w:val="00B06A1A"/>
    <w:rsid w:val="00B06C9E"/>
    <w:rsid w:val="00B1105F"/>
    <w:rsid w:val="00B1176B"/>
    <w:rsid w:val="00B11C89"/>
    <w:rsid w:val="00B12348"/>
    <w:rsid w:val="00B1575D"/>
    <w:rsid w:val="00B15978"/>
    <w:rsid w:val="00B169AA"/>
    <w:rsid w:val="00B172EC"/>
    <w:rsid w:val="00B17461"/>
    <w:rsid w:val="00B174A4"/>
    <w:rsid w:val="00B17E83"/>
    <w:rsid w:val="00B20F84"/>
    <w:rsid w:val="00B211CA"/>
    <w:rsid w:val="00B22FB6"/>
    <w:rsid w:val="00B2611A"/>
    <w:rsid w:val="00B2617A"/>
    <w:rsid w:val="00B30E50"/>
    <w:rsid w:val="00B31109"/>
    <w:rsid w:val="00B37411"/>
    <w:rsid w:val="00B375E3"/>
    <w:rsid w:val="00B40C92"/>
    <w:rsid w:val="00B44AD1"/>
    <w:rsid w:val="00B50FD9"/>
    <w:rsid w:val="00B571DB"/>
    <w:rsid w:val="00B57B97"/>
    <w:rsid w:val="00B62E35"/>
    <w:rsid w:val="00B63F97"/>
    <w:rsid w:val="00B64540"/>
    <w:rsid w:val="00B64BF2"/>
    <w:rsid w:val="00B66580"/>
    <w:rsid w:val="00B66582"/>
    <w:rsid w:val="00B6766A"/>
    <w:rsid w:val="00B679A1"/>
    <w:rsid w:val="00B701F8"/>
    <w:rsid w:val="00B70BD7"/>
    <w:rsid w:val="00B716EB"/>
    <w:rsid w:val="00B7311D"/>
    <w:rsid w:val="00B735D4"/>
    <w:rsid w:val="00B75D61"/>
    <w:rsid w:val="00B8360B"/>
    <w:rsid w:val="00B83AB6"/>
    <w:rsid w:val="00B85817"/>
    <w:rsid w:val="00B85FDD"/>
    <w:rsid w:val="00B86F33"/>
    <w:rsid w:val="00B87926"/>
    <w:rsid w:val="00B919D5"/>
    <w:rsid w:val="00B94320"/>
    <w:rsid w:val="00B95325"/>
    <w:rsid w:val="00B974BA"/>
    <w:rsid w:val="00BA40E2"/>
    <w:rsid w:val="00BA4AB4"/>
    <w:rsid w:val="00BA62CC"/>
    <w:rsid w:val="00BB1445"/>
    <w:rsid w:val="00BB26AF"/>
    <w:rsid w:val="00BB493D"/>
    <w:rsid w:val="00BB57B3"/>
    <w:rsid w:val="00BC138D"/>
    <w:rsid w:val="00BC2062"/>
    <w:rsid w:val="00BC290B"/>
    <w:rsid w:val="00BC5D0E"/>
    <w:rsid w:val="00BC6791"/>
    <w:rsid w:val="00BD03EE"/>
    <w:rsid w:val="00BD28D0"/>
    <w:rsid w:val="00BD2D48"/>
    <w:rsid w:val="00BD4C73"/>
    <w:rsid w:val="00BD6066"/>
    <w:rsid w:val="00BD6094"/>
    <w:rsid w:val="00BD693A"/>
    <w:rsid w:val="00BD7252"/>
    <w:rsid w:val="00BD75BA"/>
    <w:rsid w:val="00BE5601"/>
    <w:rsid w:val="00BE60A3"/>
    <w:rsid w:val="00BE6329"/>
    <w:rsid w:val="00BE773C"/>
    <w:rsid w:val="00BE7915"/>
    <w:rsid w:val="00BE7A2E"/>
    <w:rsid w:val="00BF3BAE"/>
    <w:rsid w:val="00BF48C5"/>
    <w:rsid w:val="00BF6F68"/>
    <w:rsid w:val="00BF7CC8"/>
    <w:rsid w:val="00C0136B"/>
    <w:rsid w:val="00C04D01"/>
    <w:rsid w:val="00C12504"/>
    <w:rsid w:val="00C156D6"/>
    <w:rsid w:val="00C17326"/>
    <w:rsid w:val="00C22221"/>
    <w:rsid w:val="00C24E46"/>
    <w:rsid w:val="00C27013"/>
    <w:rsid w:val="00C30000"/>
    <w:rsid w:val="00C31776"/>
    <w:rsid w:val="00C3265A"/>
    <w:rsid w:val="00C32E90"/>
    <w:rsid w:val="00C331BB"/>
    <w:rsid w:val="00C347E5"/>
    <w:rsid w:val="00C35D5E"/>
    <w:rsid w:val="00C35F85"/>
    <w:rsid w:val="00C3751C"/>
    <w:rsid w:val="00C40ABC"/>
    <w:rsid w:val="00C41CFD"/>
    <w:rsid w:val="00C41E05"/>
    <w:rsid w:val="00C42A60"/>
    <w:rsid w:val="00C42B54"/>
    <w:rsid w:val="00C47D38"/>
    <w:rsid w:val="00C47F43"/>
    <w:rsid w:val="00C55CAA"/>
    <w:rsid w:val="00C57B93"/>
    <w:rsid w:val="00C6575E"/>
    <w:rsid w:val="00C657F4"/>
    <w:rsid w:val="00C65A04"/>
    <w:rsid w:val="00C66157"/>
    <w:rsid w:val="00C66A02"/>
    <w:rsid w:val="00C67EB7"/>
    <w:rsid w:val="00C70114"/>
    <w:rsid w:val="00C712AF"/>
    <w:rsid w:val="00C715E8"/>
    <w:rsid w:val="00C74180"/>
    <w:rsid w:val="00C77626"/>
    <w:rsid w:val="00C842B5"/>
    <w:rsid w:val="00C90AD1"/>
    <w:rsid w:val="00C955B7"/>
    <w:rsid w:val="00C964FA"/>
    <w:rsid w:val="00CA1D3B"/>
    <w:rsid w:val="00CA2F32"/>
    <w:rsid w:val="00CA4A89"/>
    <w:rsid w:val="00CA7E67"/>
    <w:rsid w:val="00CB21DF"/>
    <w:rsid w:val="00CB2518"/>
    <w:rsid w:val="00CB2F23"/>
    <w:rsid w:val="00CB74E2"/>
    <w:rsid w:val="00CB7677"/>
    <w:rsid w:val="00CC0BCB"/>
    <w:rsid w:val="00CC11BF"/>
    <w:rsid w:val="00CC52B1"/>
    <w:rsid w:val="00CC5A7C"/>
    <w:rsid w:val="00CD0586"/>
    <w:rsid w:val="00CD310C"/>
    <w:rsid w:val="00CD3872"/>
    <w:rsid w:val="00CD4926"/>
    <w:rsid w:val="00CD5866"/>
    <w:rsid w:val="00CD71EB"/>
    <w:rsid w:val="00CE0679"/>
    <w:rsid w:val="00CE1A1D"/>
    <w:rsid w:val="00CE2095"/>
    <w:rsid w:val="00CE4257"/>
    <w:rsid w:val="00CE73BB"/>
    <w:rsid w:val="00CE7983"/>
    <w:rsid w:val="00CE7E79"/>
    <w:rsid w:val="00CF409F"/>
    <w:rsid w:val="00CF6F60"/>
    <w:rsid w:val="00D017A1"/>
    <w:rsid w:val="00D02D73"/>
    <w:rsid w:val="00D061FE"/>
    <w:rsid w:val="00D10700"/>
    <w:rsid w:val="00D13FDE"/>
    <w:rsid w:val="00D15D2C"/>
    <w:rsid w:val="00D15F9B"/>
    <w:rsid w:val="00D17285"/>
    <w:rsid w:val="00D20047"/>
    <w:rsid w:val="00D20C1D"/>
    <w:rsid w:val="00D22100"/>
    <w:rsid w:val="00D23D2B"/>
    <w:rsid w:val="00D24216"/>
    <w:rsid w:val="00D24B5D"/>
    <w:rsid w:val="00D33CA1"/>
    <w:rsid w:val="00D3597D"/>
    <w:rsid w:val="00D428C8"/>
    <w:rsid w:val="00D42DA3"/>
    <w:rsid w:val="00D462E7"/>
    <w:rsid w:val="00D47BA1"/>
    <w:rsid w:val="00D51DE5"/>
    <w:rsid w:val="00D52026"/>
    <w:rsid w:val="00D55571"/>
    <w:rsid w:val="00D569B7"/>
    <w:rsid w:val="00D60CE7"/>
    <w:rsid w:val="00D63B73"/>
    <w:rsid w:val="00D64049"/>
    <w:rsid w:val="00D652DA"/>
    <w:rsid w:val="00D7575E"/>
    <w:rsid w:val="00D776F1"/>
    <w:rsid w:val="00D777AF"/>
    <w:rsid w:val="00D83394"/>
    <w:rsid w:val="00D85377"/>
    <w:rsid w:val="00D85A65"/>
    <w:rsid w:val="00D86D38"/>
    <w:rsid w:val="00D87277"/>
    <w:rsid w:val="00D92928"/>
    <w:rsid w:val="00D93847"/>
    <w:rsid w:val="00D96221"/>
    <w:rsid w:val="00DA0EF0"/>
    <w:rsid w:val="00DA109B"/>
    <w:rsid w:val="00DA302F"/>
    <w:rsid w:val="00DA337A"/>
    <w:rsid w:val="00DA484E"/>
    <w:rsid w:val="00DA53C7"/>
    <w:rsid w:val="00DA5F8D"/>
    <w:rsid w:val="00DA653E"/>
    <w:rsid w:val="00DB5B0F"/>
    <w:rsid w:val="00DB6B8D"/>
    <w:rsid w:val="00DB7718"/>
    <w:rsid w:val="00DC7FE3"/>
    <w:rsid w:val="00DD35AC"/>
    <w:rsid w:val="00DD4B7E"/>
    <w:rsid w:val="00DD4E74"/>
    <w:rsid w:val="00DD503D"/>
    <w:rsid w:val="00DD6A13"/>
    <w:rsid w:val="00DD6BCA"/>
    <w:rsid w:val="00DE1AE5"/>
    <w:rsid w:val="00DE41DA"/>
    <w:rsid w:val="00DF0916"/>
    <w:rsid w:val="00DF2352"/>
    <w:rsid w:val="00DF4CC1"/>
    <w:rsid w:val="00DF5162"/>
    <w:rsid w:val="00DF593C"/>
    <w:rsid w:val="00DF623E"/>
    <w:rsid w:val="00DF65FD"/>
    <w:rsid w:val="00E01A08"/>
    <w:rsid w:val="00E02A6D"/>
    <w:rsid w:val="00E02EF5"/>
    <w:rsid w:val="00E042CA"/>
    <w:rsid w:val="00E04578"/>
    <w:rsid w:val="00E0559C"/>
    <w:rsid w:val="00E07FA8"/>
    <w:rsid w:val="00E108FD"/>
    <w:rsid w:val="00E17449"/>
    <w:rsid w:val="00E22123"/>
    <w:rsid w:val="00E24FE5"/>
    <w:rsid w:val="00E32F3A"/>
    <w:rsid w:val="00E3485A"/>
    <w:rsid w:val="00E34BE1"/>
    <w:rsid w:val="00E35BD2"/>
    <w:rsid w:val="00E35EA5"/>
    <w:rsid w:val="00E371AD"/>
    <w:rsid w:val="00E405C8"/>
    <w:rsid w:val="00E40E88"/>
    <w:rsid w:val="00E434A2"/>
    <w:rsid w:val="00E4641B"/>
    <w:rsid w:val="00E517A2"/>
    <w:rsid w:val="00E524E9"/>
    <w:rsid w:val="00E5282F"/>
    <w:rsid w:val="00E53C50"/>
    <w:rsid w:val="00E543E3"/>
    <w:rsid w:val="00E56CB7"/>
    <w:rsid w:val="00E5792C"/>
    <w:rsid w:val="00E57CBC"/>
    <w:rsid w:val="00E57E2B"/>
    <w:rsid w:val="00E60224"/>
    <w:rsid w:val="00E61A05"/>
    <w:rsid w:val="00E6381F"/>
    <w:rsid w:val="00E708D1"/>
    <w:rsid w:val="00E71E43"/>
    <w:rsid w:val="00E73008"/>
    <w:rsid w:val="00E75C51"/>
    <w:rsid w:val="00E82BB5"/>
    <w:rsid w:val="00E838E7"/>
    <w:rsid w:val="00E84160"/>
    <w:rsid w:val="00E8567F"/>
    <w:rsid w:val="00E85861"/>
    <w:rsid w:val="00E87E7F"/>
    <w:rsid w:val="00E939AE"/>
    <w:rsid w:val="00E9752C"/>
    <w:rsid w:val="00EA13DA"/>
    <w:rsid w:val="00EA236B"/>
    <w:rsid w:val="00EA236C"/>
    <w:rsid w:val="00EA398A"/>
    <w:rsid w:val="00EA737C"/>
    <w:rsid w:val="00EA7BE9"/>
    <w:rsid w:val="00EA7F15"/>
    <w:rsid w:val="00EB09D0"/>
    <w:rsid w:val="00EB0A61"/>
    <w:rsid w:val="00EB2739"/>
    <w:rsid w:val="00EB6C7D"/>
    <w:rsid w:val="00EB76E3"/>
    <w:rsid w:val="00EC7126"/>
    <w:rsid w:val="00ED2D74"/>
    <w:rsid w:val="00ED4F05"/>
    <w:rsid w:val="00ED569E"/>
    <w:rsid w:val="00ED606B"/>
    <w:rsid w:val="00ED6543"/>
    <w:rsid w:val="00ED7D31"/>
    <w:rsid w:val="00EE0AAB"/>
    <w:rsid w:val="00EE21F7"/>
    <w:rsid w:val="00EF03F6"/>
    <w:rsid w:val="00EF18D0"/>
    <w:rsid w:val="00EF37BE"/>
    <w:rsid w:val="00EF64AC"/>
    <w:rsid w:val="00EF65A6"/>
    <w:rsid w:val="00EF777B"/>
    <w:rsid w:val="00F003FD"/>
    <w:rsid w:val="00F01BF9"/>
    <w:rsid w:val="00F02E06"/>
    <w:rsid w:val="00F062EA"/>
    <w:rsid w:val="00F11853"/>
    <w:rsid w:val="00F11855"/>
    <w:rsid w:val="00F1292F"/>
    <w:rsid w:val="00F15383"/>
    <w:rsid w:val="00F1573C"/>
    <w:rsid w:val="00F159FA"/>
    <w:rsid w:val="00F20C0F"/>
    <w:rsid w:val="00F218DA"/>
    <w:rsid w:val="00F25B8D"/>
    <w:rsid w:val="00F327BE"/>
    <w:rsid w:val="00F32FF9"/>
    <w:rsid w:val="00F33607"/>
    <w:rsid w:val="00F35273"/>
    <w:rsid w:val="00F378B1"/>
    <w:rsid w:val="00F40C01"/>
    <w:rsid w:val="00F4335F"/>
    <w:rsid w:val="00F53392"/>
    <w:rsid w:val="00F55796"/>
    <w:rsid w:val="00F561CF"/>
    <w:rsid w:val="00F569D0"/>
    <w:rsid w:val="00F61259"/>
    <w:rsid w:val="00F63A5E"/>
    <w:rsid w:val="00F63D7B"/>
    <w:rsid w:val="00F63F4A"/>
    <w:rsid w:val="00F66129"/>
    <w:rsid w:val="00F66E22"/>
    <w:rsid w:val="00F70AA9"/>
    <w:rsid w:val="00F722F9"/>
    <w:rsid w:val="00F742E7"/>
    <w:rsid w:val="00F76138"/>
    <w:rsid w:val="00F769AC"/>
    <w:rsid w:val="00F83F04"/>
    <w:rsid w:val="00F83F1F"/>
    <w:rsid w:val="00F84F6A"/>
    <w:rsid w:val="00FA1A01"/>
    <w:rsid w:val="00FA1B01"/>
    <w:rsid w:val="00FA263C"/>
    <w:rsid w:val="00FA4AF3"/>
    <w:rsid w:val="00FB2A5E"/>
    <w:rsid w:val="00FB542C"/>
    <w:rsid w:val="00FB794B"/>
    <w:rsid w:val="00FC1969"/>
    <w:rsid w:val="00FC1D1B"/>
    <w:rsid w:val="00FC3C4E"/>
    <w:rsid w:val="00FC4A35"/>
    <w:rsid w:val="00FC56CA"/>
    <w:rsid w:val="00FC6351"/>
    <w:rsid w:val="00FC6F67"/>
    <w:rsid w:val="00FC70B0"/>
    <w:rsid w:val="00FC7B53"/>
    <w:rsid w:val="00FD143D"/>
    <w:rsid w:val="00FD183E"/>
    <w:rsid w:val="00FD43EF"/>
    <w:rsid w:val="00FD5595"/>
    <w:rsid w:val="00FD7860"/>
    <w:rsid w:val="00FD7E48"/>
    <w:rsid w:val="00FE642F"/>
    <w:rsid w:val="00FF2A40"/>
    <w:rsid w:val="00FF2AF3"/>
    <w:rsid w:val="00FF4F28"/>
    <w:rsid w:val="00FF69CE"/>
    <w:rsid w:val="00FF7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71D52"/>
  <w15:chartTrackingRefBased/>
  <w15:docId w15:val="{5A7B6C49-79B6-4574-B1E8-02B7652DC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031"/>
    <w:rPr>
      <w:sz w:val="24"/>
      <w:szCs w:val="24"/>
    </w:rPr>
  </w:style>
  <w:style w:type="paragraph" w:styleId="1">
    <w:name w:val="heading 1"/>
    <w:basedOn w:val="a"/>
    <w:next w:val="a"/>
    <w:link w:val="10"/>
    <w:qFormat/>
    <w:rsid w:val="00141B83"/>
    <w:pPr>
      <w:keepNext/>
      <w:spacing w:before="240" w:after="60"/>
      <w:outlineLvl w:val="0"/>
    </w:pPr>
    <w:rPr>
      <w:rFonts w:ascii="Arial" w:hAnsi="Arial"/>
      <w:b/>
      <w:bCs/>
      <w:kern w:val="32"/>
      <w:sz w:val="32"/>
      <w:szCs w:val="32"/>
      <w:lang w:val="x-none" w:eastAsia="x-none"/>
    </w:rPr>
  </w:style>
  <w:style w:type="paragraph" w:styleId="2">
    <w:name w:val="heading 2"/>
    <w:basedOn w:val="a"/>
    <w:qFormat/>
    <w:rsid w:val="00E40E88"/>
    <w:pPr>
      <w:spacing w:before="100" w:beforeAutospacing="1" w:after="100" w:afterAutospacing="1"/>
      <w:outlineLvl w:val="1"/>
    </w:pPr>
    <w:rPr>
      <w:b/>
      <w:bCs/>
      <w:sz w:val="36"/>
      <w:szCs w:val="36"/>
    </w:rPr>
  </w:style>
  <w:style w:type="paragraph" w:styleId="3">
    <w:name w:val="heading 3"/>
    <w:basedOn w:val="a"/>
    <w:qFormat/>
    <w:rsid w:val="00E40E88"/>
    <w:pPr>
      <w:spacing w:before="100" w:beforeAutospacing="1" w:after="100" w:afterAutospacing="1"/>
      <w:outlineLvl w:val="2"/>
    </w:pPr>
    <w:rPr>
      <w:b/>
      <w:bCs/>
      <w:sz w:val="27"/>
      <w:szCs w:val="27"/>
    </w:rPr>
  </w:style>
  <w:style w:type="paragraph" w:styleId="4">
    <w:name w:val="heading 4"/>
    <w:basedOn w:val="a"/>
    <w:qFormat/>
    <w:rsid w:val="00E40E88"/>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E40E88"/>
    <w:rPr>
      <w:b/>
      <w:bCs/>
    </w:rPr>
  </w:style>
  <w:style w:type="paragraph" w:styleId="a4">
    <w:name w:val="Normal (Web)"/>
    <w:aliases w:val="Знак,Обычный (Web),Обычный (Web) + 14 пт,По ширине,Первая строка:  1,27 см,Пере...,Обычный (Web)1"/>
    <w:basedOn w:val="a"/>
    <w:uiPriority w:val="99"/>
    <w:rsid w:val="00E40E88"/>
    <w:pPr>
      <w:spacing w:before="100" w:beforeAutospacing="1" w:after="100" w:afterAutospacing="1"/>
    </w:pPr>
  </w:style>
  <w:style w:type="paragraph" w:customStyle="1" w:styleId="ert">
    <w:name w:val="ert"/>
    <w:basedOn w:val="a"/>
    <w:rsid w:val="00E40E88"/>
    <w:pPr>
      <w:spacing w:before="100" w:beforeAutospacing="1" w:after="100" w:afterAutospacing="1"/>
    </w:pPr>
  </w:style>
  <w:style w:type="character" w:styleId="a5">
    <w:name w:val="Hyperlink"/>
    <w:uiPriority w:val="99"/>
    <w:rsid w:val="00E40E88"/>
    <w:rPr>
      <w:color w:val="0000FF"/>
      <w:u w:val="single"/>
    </w:rPr>
  </w:style>
  <w:style w:type="character" w:customStyle="1" w:styleId="ert1">
    <w:name w:val="ert1"/>
    <w:basedOn w:val="a0"/>
    <w:rsid w:val="00E40E88"/>
  </w:style>
  <w:style w:type="paragraph" w:styleId="a6">
    <w:name w:val="Title"/>
    <w:aliases w:val="Название"/>
    <w:basedOn w:val="a"/>
    <w:link w:val="a7"/>
    <w:qFormat/>
    <w:rsid w:val="00F25B8D"/>
    <w:pPr>
      <w:jc w:val="center"/>
    </w:pPr>
    <w:rPr>
      <w:b/>
      <w:sz w:val="32"/>
      <w:szCs w:val="20"/>
      <w:u w:val="single"/>
    </w:rPr>
  </w:style>
  <w:style w:type="paragraph" w:styleId="a8">
    <w:name w:val="Body Text"/>
    <w:basedOn w:val="a"/>
    <w:link w:val="a9"/>
    <w:rsid w:val="00F25B8D"/>
    <w:pPr>
      <w:jc w:val="both"/>
    </w:pPr>
    <w:rPr>
      <w:b/>
      <w:szCs w:val="20"/>
    </w:rPr>
  </w:style>
  <w:style w:type="table" w:styleId="aa">
    <w:name w:val="Table Grid"/>
    <w:basedOn w:val="a1"/>
    <w:uiPriority w:val="39"/>
    <w:rsid w:val="00822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rsid w:val="005D2652"/>
    <w:pPr>
      <w:tabs>
        <w:tab w:val="center" w:pos="4677"/>
        <w:tab w:val="right" w:pos="9355"/>
      </w:tabs>
    </w:pPr>
  </w:style>
  <w:style w:type="character" w:styleId="ac">
    <w:name w:val="page number"/>
    <w:basedOn w:val="a0"/>
    <w:rsid w:val="005D2652"/>
  </w:style>
  <w:style w:type="paragraph" w:styleId="ad">
    <w:name w:val="header"/>
    <w:basedOn w:val="a"/>
    <w:link w:val="ae"/>
    <w:rsid w:val="001E692E"/>
    <w:pPr>
      <w:tabs>
        <w:tab w:val="center" w:pos="4677"/>
        <w:tab w:val="right" w:pos="9355"/>
      </w:tabs>
    </w:pPr>
    <w:rPr>
      <w:lang w:val="x-none" w:eastAsia="x-none"/>
    </w:rPr>
  </w:style>
  <w:style w:type="character" w:customStyle="1" w:styleId="ae">
    <w:name w:val="Верхний колонтитул Знак"/>
    <w:link w:val="ad"/>
    <w:rsid w:val="001E692E"/>
    <w:rPr>
      <w:sz w:val="24"/>
      <w:szCs w:val="24"/>
    </w:rPr>
  </w:style>
  <w:style w:type="paragraph" w:styleId="30">
    <w:name w:val="Body Text 3"/>
    <w:basedOn w:val="a"/>
    <w:rsid w:val="003B5DFC"/>
    <w:pPr>
      <w:spacing w:after="120"/>
    </w:pPr>
    <w:rPr>
      <w:sz w:val="16"/>
      <w:szCs w:val="16"/>
    </w:rPr>
  </w:style>
  <w:style w:type="character" w:customStyle="1" w:styleId="style311">
    <w:name w:val="style311"/>
    <w:rsid w:val="006968EA"/>
    <w:rPr>
      <w:sz w:val="24"/>
      <w:szCs w:val="24"/>
    </w:rPr>
  </w:style>
  <w:style w:type="character" w:customStyle="1" w:styleId="apple-converted-space">
    <w:name w:val="apple-converted-space"/>
    <w:basedOn w:val="a0"/>
    <w:rsid w:val="00DE41DA"/>
  </w:style>
  <w:style w:type="character" w:customStyle="1" w:styleId="blk">
    <w:name w:val="blk"/>
    <w:basedOn w:val="a0"/>
    <w:rsid w:val="00DE41DA"/>
  </w:style>
  <w:style w:type="paragraph" w:styleId="af">
    <w:name w:val="Body Text Indent"/>
    <w:basedOn w:val="a"/>
    <w:rsid w:val="005D1789"/>
    <w:pPr>
      <w:spacing w:after="120"/>
      <w:ind w:left="283"/>
    </w:pPr>
  </w:style>
  <w:style w:type="paragraph" w:styleId="11">
    <w:name w:val="toc 1"/>
    <w:basedOn w:val="a"/>
    <w:next w:val="a"/>
    <w:autoRedefine/>
    <w:uiPriority w:val="39"/>
    <w:rsid w:val="006C3859"/>
    <w:pPr>
      <w:tabs>
        <w:tab w:val="left" w:pos="440"/>
        <w:tab w:val="right" w:leader="dot" w:pos="8844"/>
      </w:tabs>
      <w:jc w:val="both"/>
    </w:pPr>
    <w:rPr>
      <w:rFonts w:ascii="Calibri" w:eastAsia="Calibri" w:hAnsi="Calibri"/>
      <w:sz w:val="22"/>
      <w:szCs w:val="22"/>
      <w:lang w:eastAsia="en-US"/>
    </w:rPr>
  </w:style>
  <w:style w:type="character" w:customStyle="1" w:styleId="10">
    <w:name w:val="Заголовок 1 Знак"/>
    <w:link w:val="1"/>
    <w:rsid w:val="0073427B"/>
    <w:rPr>
      <w:rFonts w:ascii="Arial" w:hAnsi="Arial" w:cs="Arial"/>
      <w:b/>
      <w:bCs/>
      <w:kern w:val="32"/>
      <w:sz w:val="32"/>
      <w:szCs w:val="32"/>
    </w:rPr>
  </w:style>
  <w:style w:type="paragraph" w:styleId="HTML">
    <w:name w:val="HTML Preformatted"/>
    <w:basedOn w:val="a"/>
    <w:link w:val="HTML0"/>
    <w:rsid w:val="00C32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lang w:val="x-none" w:eastAsia="x-none"/>
    </w:rPr>
  </w:style>
  <w:style w:type="character" w:customStyle="1" w:styleId="HTML0">
    <w:name w:val="Стандартный HTML Знак"/>
    <w:link w:val="HTML"/>
    <w:rsid w:val="00C3265A"/>
    <w:rPr>
      <w:rFonts w:ascii="Courier New" w:eastAsia="Calibri" w:hAnsi="Courier New"/>
      <w:color w:val="000000"/>
      <w:lang w:val="x-none" w:eastAsia="x-none"/>
    </w:rPr>
  </w:style>
  <w:style w:type="paragraph" w:styleId="20">
    <w:name w:val="Body Text 2"/>
    <w:basedOn w:val="a"/>
    <w:link w:val="21"/>
    <w:rsid w:val="00C3265A"/>
    <w:pPr>
      <w:spacing w:after="120" w:line="480" w:lineRule="auto"/>
    </w:pPr>
  </w:style>
  <w:style w:type="character" w:customStyle="1" w:styleId="21">
    <w:name w:val="Основной текст 2 Знак"/>
    <w:link w:val="20"/>
    <w:rsid w:val="00C3265A"/>
    <w:rPr>
      <w:sz w:val="24"/>
      <w:szCs w:val="24"/>
    </w:rPr>
  </w:style>
  <w:style w:type="paragraph" w:styleId="af0">
    <w:name w:val="List Paragraph"/>
    <w:link w:val="af1"/>
    <w:uiPriority w:val="34"/>
    <w:qFormat/>
    <w:rsid w:val="00D15D2C"/>
    <w:pPr>
      <w:pBdr>
        <w:top w:val="nil"/>
        <w:left w:val="nil"/>
        <w:bottom w:val="nil"/>
        <w:right w:val="nil"/>
        <w:between w:val="nil"/>
        <w:bar w:val="nil"/>
      </w:pBdr>
      <w:ind w:left="720"/>
    </w:pPr>
    <w:rPr>
      <w:rFonts w:ascii="Arial Unicode MS" w:eastAsia="Arial Unicode MS" w:hAnsi="Arial Unicode MS"/>
      <w:color w:val="000000"/>
      <w:sz w:val="24"/>
      <w:szCs w:val="24"/>
      <w:u w:color="000000"/>
      <w:bdr w:val="nil"/>
    </w:rPr>
  </w:style>
  <w:style w:type="character" w:customStyle="1" w:styleId="af2">
    <w:name w:val="Основной текст_"/>
    <w:link w:val="8"/>
    <w:uiPriority w:val="99"/>
    <w:locked/>
    <w:rsid w:val="00D15D2C"/>
    <w:rPr>
      <w:shd w:val="clear" w:color="auto" w:fill="FFFFFF"/>
    </w:rPr>
  </w:style>
  <w:style w:type="paragraph" w:customStyle="1" w:styleId="8">
    <w:name w:val="Основной текст8"/>
    <w:basedOn w:val="a"/>
    <w:link w:val="af2"/>
    <w:uiPriority w:val="99"/>
    <w:rsid w:val="00D15D2C"/>
    <w:pPr>
      <w:shd w:val="clear" w:color="auto" w:fill="FFFFFF"/>
      <w:spacing w:before="600" w:after="300" w:line="370" w:lineRule="exact"/>
      <w:jc w:val="both"/>
    </w:pPr>
    <w:rPr>
      <w:sz w:val="20"/>
      <w:szCs w:val="20"/>
      <w:lang w:val="x-none" w:eastAsia="x-none"/>
    </w:rPr>
  </w:style>
  <w:style w:type="character" w:customStyle="1" w:styleId="af1">
    <w:name w:val="Абзац списка Знак"/>
    <w:link w:val="af0"/>
    <w:uiPriority w:val="34"/>
    <w:rsid w:val="00D15D2C"/>
    <w:rPr>
      <w:rFonts w:ascii="Arial Unicode MS" w:eastAsia="Arial Unicode MS" w:hAnsi="Arial Unicode MS"/>
      <w:color w:val="000000"/>
      <w:sz w:val="24"/>
      <w:szCs w:val="24"/>
      <w:u w:color="000000"/>
      <w:bdr w:val="nil"/>
      <w:lang w:bidi="ar-SA"/>
    </w:rPr>
  </w:style>
  <w:style w:type="numbering" w:customStyle="1" w:styleId="List30">
    <w:name w:val="List 30"/>
    <w:basedOn w:val="a2"/>
    <w:rsid w:val="00D15D2C"/>
    <w:pPr>
      <w:numPr>
        <w:numId w:val="6"/>
      </w:numPr>
    </w:pPr>
  </w:style>
  <w:style w:type="paragraph" w:styleId="22">
    <w:name w:val="toc 2"/>
    <w:basedOn w:val="a"/>
    <w:next w:val="a"/>
    <w:autoRedefine/>
    <w:uiPriority w:val="39"/>
    <w:rsid w:val="009A7A87"/>
    <w:pPr>
      <w:ind w:left="240"/>
    </w:pPr>
  </w:style>
  <w:style w:type="character" w:customStyle="1" w:styleId="a9">
    <w:name w:val="Основной текст Знак"/>
    <w:link w:val="a8"/>
    <w:rsid w:val="0000148F"/>
    <w:rPr>
      <w:b/>
      <w:sz w:val="24"/>
    </w:rPr>
  </w:style>
  <w:style w:type="character" w:styleId="af3">
    <w:name w:val="footnote reference"/>
    <w:rsid w:val="006C3859"/>
    <w:rPr>
      <w:vertAlign w:val="superscript"/>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3"/>
    <w:rsid w:val="001F395E"/>
    <w:pPr>
      <w:widowControl w:val="0"/>
      <w:autoSpaceDE w:val="0"/>
      <w:autoSpaceDN w:val="0"/>
      <w:adjustRightInd w:val="0"/>
    </w:pPr>
    <w:rPr>
      <w:sz w:val="20"/>
      <w:szCs w:val="20"/>
    </w:rPr>
  </w:style>
  <w:style w:type="character" w:customStyle="1" w:styleId="af5">
    <w:name w:val="Текст сноски Знак"/>
    <w:basedOn w:val="a0"/>
    <w:rsid w:val="001F395E"/>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1F395E"/>
  </w:style>
  <w:style w:type="paragraph" w:styleId="af6">
    <w:name w:val="Balloon Text"/>
    <w:basedOn w:val="a"/>
    <w:link w:val="af7"/>
    <w:rsid w:val="00042A76"/>
    <w:rPr>
      <w:rFonts w:ascii="Segoe UI" w:hAnsi="Segoe UI" w:cs="Segoe UI"/>
      <w:sz w:val="18"/>
      <w:szCs w:val="18"/>
    </w:rPr>
  </w:style>
  <w:style w:type="character" w:customStyle="1" w:styleId="af7">
    <w:name w:val="Текст выноски Знак"/>
    <w:link w:val="af6"/>
    <w:rsid w:val="00042A76"/>
    <w:rPr>
      <w:rFonts w:ascii="Segoe UI" w:hAnsi="Segoe UI" w:cs="Segoe UI"/>
      <w:sz w:val="18"/>
      <w:szCs w:val="18"/>
    </w:rPr>
  </w:style>
  <w:style w:type="paragraph" w:customStyle="1" w:styleId="12">
    <w:name w:val="1"/>
    <w:basedOn w:val="a"/>
    <w:next w:val="a6"/>
    <w:qFormat/>
    <w:rsid w:val="00F378B1"/>
    <w:pPr>
      <w:jc w:val="center"/>
    </w:pPr>
    <w:rPr>
      <w:b/>
      <w:sz w:val="32"/>
      <w:szCs w:val="20"/>
      <w:u w:val="single"/>
    </w:rPr>
  </w:style>
  <w:style w:type="paragraph" w:customStyle="1" w:styleId="ConsPlusNormal">
    <w:name w:val="ConsPlusNormal"/>
    <w:rsid w:val="009F2BF6"/>
    <w:pPr>
      <w:widowControl w:val="0"/>
      <w:autoSpaceDE w:val="0"/>
      <w:autoSpaceDN w:val="0"/>
      <w:adjustRightInd w:val="0"/>
      <w:ind w:firstLine="720"/>
    </w:pPr>
    <w:rPr>
      <w:rFonts w:ascii="Arial" w:hAnsi="Arial" w:cs="Arial"/>
    </w:rPr>
  </w:style>
  <w:style w:type="paragraph" w:customStyle="1" w:styleId="13">
    <w:name w:val="Абзац списка1"/>
    <w:basedOn w:val="a"/>
    <w:rsid w:val="00C31776"/>
    <w:pPr>
      <w:ind w:left="720"/>
    </w:pPr>
    <w:rPr>
      <w:noProof/>
    </w:rPr>
  </w:style>
  <w:style w:type="paragraph" w:styleId="af8">
    <w:name w:val="TOC Heading"/>
    <w:basedOn w:val="1"/>
    <w:next w:val="a"/>
    <w:uiPriority w:val="39"/>
    <w:unhideWhenUsed/>
    <w:qFormat/>
    <w:rsid w:val="00C47D38"/>
    <w:pPr>
      <w:outlineLvl w:val="9"/>
    </w:pPr>
    <w:rPr>
      <w:rFonts w:ascii="Calibri Light" w:hAnsi="Calibri Light"/>
      <w:lang w:val="ru-RU" w:eastAsia="ru-RU"/>
    </w:rPr>
  </w:style>
  <w:style w:type="character" w:customStyle="1" w:styleId="a7">
    <w:name w:val="Заголовок Знак"/>
    <w:aliases w:val="Название Знак"/>
    <w:link w:val="a6"/>
    <w:rsid w:val="00C41CFD"/>
    <w:rPr>
      <w:b/>
      <w:sz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61867">
      <w:bodyDiv w:val="1"/>
      <w:marLeft w:val="0"/>
      <w:marRight w:val="0"/>
      <w:marTop w:val="0"/>
      <w:marBottom w:val="0"/>
      <w:divBdr>
        <w:top w:val="none" w:sz="0" w:space="0" w:color="auto"/>
        <w:left w:val="none" w:sz="0" w:space="0" w:color="auto"/>
        <w:bottom w:val="none" w:sz="0" w:space="0" w:color="auto"/>
        <w:right w:val="none" w:sz="0" w:space="0" w:color="auto"/>
      </w:divBdr>
    </w:div>
    <w:div w:id="207450653">
      <w:bodyDiv w:val="1"/>
      <w:marLeft w:val="0"/>
      <w:marRight w:val="0"/>
      <w:marTop w:val="0"/>
      <w:marBottom w:val="0"/>
      <w:divBdr>
        <w:top w:val="none" w:sz="0" w:space="0" w:color="auto"/>
        <w:left w:val="none" w:sz="0" w:space="0" w:color="auto"/>
        <w:bottom w:val="none" w:sz="0" w:space="0" w:color="auto"/>
        <w:right w:val="none" w:sz="0" w:space="0" w:color="auto"/>
      </w:divBdr>
    </w:div>
    <w:div w:id="214049448">
      <w:bodyDiv w:val="1"/>
      <w:marLeft w:val="0"/>
      <w:marRight w:val="0"/>
      <w:marTop w:val="0"/>
      <w:marBottom w:val="0"/>
      <w:divBdr>
        <w:top w:val="none" w:sz="0" w:space="0" w:color="auto"/>
        <w:left w:val="none" w:sz="0" w:space="0" w:color="auto"/>
        <w:bottom w:val="none" w:sz="0" w:space="0" w:color="auto"/>
        <w:right w:val="none" w:sz="0" w:space="0" w:color="auto"/>
      </w:divBdr>
    </w:div>
    <w:div w:id="246309225">
      <w:bodyDiv w:val="1"/>
      <w:marLeft w:val="0"/>
      <w:marRight w:val="0"/>
      <w:marTop w:val="0"/>
      <w:marBottom w:val="0"/>
      <w:divBdr>
        <w:top w:val="none" w:sz="0" w:space="0" w:color="auto"/>
        <w:left w:val="none" w:sz="0" w:space="0" w:color="auto"/>
        <w:bottom w:val="none" w:sz="0" w:space="0" w:color="auto"/>
        <w:right w:val="none" w:sz="0" w:space="0" w:color="auto"/>
      </w:divBdr>
    </w:div>
    <w:div w:id="252710214">
      <w:bodyDiv w:val="1"/>
      <w:marLeft w:val="0"/>
      <w:marRight w:val="0"/>
      <w:marTop w:val="0"/>
      <w:marBottom w:val="0"/>
      <w:divBdr>
        <w:top w:val="none" w:sz="0" w:space="0" w:color="auto"/>
        <w:left w:val="none" w:sz="0" w:space="0" w:color="auto"/>
        <w:bottom w:val="none" w:sz="0" w:space="0" w:color="auto"/>
        <w:right w:val="none" w:sz="0" w:space="0" w:color="auto"/>
      </w:divBdr>
    </w:div>
    <w:div w:id="269434632">
      <w:bodyDiv w:val="1"/>
      <w:marLeft w:val="0"/>
      <w:marRight w:val="0"/>
      <w:marTop w:val="0"/>
      <w:marBottom w:val="0"/>
      <w:divBdr>
        <w:top w:val="none" w:sz="0" w:space="0" w:color="auto"/>
        <w:left w:val="none" w:sz="0" w:space="0" w:color="auto"/>
        <w:bottom w:val="none" w:sz="0" w:space="0" w:color="auto"/>
        <w:right w:val="none" w:sz="0" w:space="0" w:color="auto"/>
      </w:divBdr>
    </w:div>
    <w:div w:id="442530408">
      <w:bodyDiv w:val="1"/>
      <w:marLeft w:val="0"/>
      <w:marRight w:val="0"/>
      <w:marTop w:val="0"/>
      <w:marBottom w:val="0"/>
      <w:divBdr>
        <w:top w:val="none" w:sz="0" w:space="0" w:color="auto"/>
        <w:left w:val="none" w:sz="0" w:space="0" w:color="auto"/>
        <w:bottom w:val="none" w:sz="0" w:space="0" w:color="auto"/>
        <w:right w:val="none" w:sz="0" w:space="0" w:color="auto"/>
      </w:divBdr>
    </w:div>
    <w:div w:id="515507452">
      <w:bodyDiv w:val="1"/>
      <w:marLeft w:val="0"/>
      <w:marRight w:val="0"/>
      <w:marTop w:val="0"/>
      <w:marBottom w:val="0"/>
      <w:divBdr>
        <w:top w:val="none" w:sz="0" w:space="0" w:color="auto"/>
        <w:left w:val="none" w:sz="0" w:space="0" w:color="auto"/>
        <w:bottom w:val="none" w:sz="0" w:space="0" w:color="auto"/>
        <w:right w:val="none" w:sz="0" w:space="0" w:color="auto"/>
      </w:divBdr>
    </w:div>
    <w:div w:id="521822311">
      <w:bodyDiv w:val="1"/>
      <w:marLeft w:val="0"/>
      <w:marRight w:val="0"/>
      <w:marTop w:val="0"/>
      <w:marBottom w:val="0"/>
      <w:divBdr>
        <w:top w:val="none" w:sz="0" w:space="0" w:color="auto"/>
        <w:left w:val="none" w:sz="0" w:space="0" w:color="auto"/>
        <w:bottom w:val="none" w:sz="0" w:space="0" w:color="auto"/>
        <w:right w:val="none" w:sz="0" w:space="0" w:color="auto"/>
      </w:divBdr>
    </w:div>
    <w:div w:id="661280453">
      <w:bodyDiv w:val="1"/>
      <w:marLeft w:val="0"/>
      <w:marRight w:val="0"/>
      <w:marTop w:val="0"/>
      <w:marBottom w:val="0"/>
      <w:divBdr>
        <w:top w:val="none" w:sz="0" w:space="0" w:color="auto"/>
        <w:left w:val="none" w:sz="0" w:space="0" w:color="auto"/>
        <w:bottom w:val="none" w:sz="0" w:space="0" w:color="auto"/>
        <w:right w:val="none" w:sz="0" w:space="0" w:color="auto"/>
      </w:divBdr>
    </w:div>
    <w:div w:id="822165915">
      <w:bodyDiv w:val="1"/>
      <w:marLeft w:val="0"/>
      <w:marRight w:val="0"/>
      <w:marTop w:val="0"/>
      <w:marBottom w:val="0"/>
      <w:divBdr>
        <w:top w:val="none" w:sz="0" w:space="0" w:color="auto"/>
        <w:left w:val="none" w:sz="0" w:space="0" w:color="auto"/>
        <w:bottom w:val="none" w:sz="0" w:space="0" w:color="auto"/>
        <w:right w:val="none" w:sz="0" w:space="0" w:color="auto"/>
      </w:divBdr>
    </w:div>
    <w:div w:id="890189494">
      <w:bodyDiv w:val="1"/>
      <w:marLeft w:val="0"/>
      <w:marRight w:val="0"/>
      <w:marTop w:val="0"/>
      <w:marBottom w:val="0"/>
      <w:divBdr>
        <w:top w:val="none" w:sz="0" w:space="0" w:color="auto"/>
        <w:left w:val="none" w:sz="0" w:space="0" w:color="auto"/>
        <w:bottom w:val="none" w:sz="0" w:space="0" w:color="auto"/>
        <w:right w:val="none" w:sz="0" w:space="0" w:color="auto"/>
      </w:divBdr>
    </w:div>
    <w:div w:id="1003820947">
      <w:bodyDiv w:val="1"/>
      <w:marLeft w:val="0"/>
      <w:marRight w:val="0"/>
      <w:marTop w:val="0"/>
      <w:marBottom w:val="0"/>
      <w:divBdr>
        <w:top w:val="none" w:sz="0" w:space="0" w:color="auto"/>
        <w:left w:val="none" w:sz="0" w:space="0" w:color="auto"/>
        <w:bottom w:val="none" w:sz="0" w:space="0" w:color="auto"/>
        <w:right w:val="none" w:sz="0" w:space="0" w:color="auto"/>
      </w:divBdr>
    </w:div>
    <w:div w:id="1111363488">
      <w:bodyDiv w:val="1"/>
      <w:marLeft w:val="0"/>
      <w:marRight w:val="0"/>
      <w:marTop w:val="0"/>
      <w:marBottom w:val="0"/>
      <w:divBdr>
        <w:top w:val="none" w:sz="0" w:space="0" w:color="auto"/>
        <w:left w:val="none" w:sz="0" w:space="0" w:color="auto"/>
        <w:bottom w:val="none" w:sz="0" w:space="0" w:color="auto"/>
        <w:right w:val="none" w:sz="0" w:space="0" w:color="auto"/>
      </w:divBdr>
    </w:div>
    <w:div w:id="1127820735">
      <w:bodyDiv w:val="1"/>
      <w:marLeft w:val="0"/>
      <w:marRight w:val="0"/>
      <w:marTop w:val="0"/>
      <w:marBottom w:val="0"/>
      <w:divBdr>
        <w:top w:val="none" w:sz="0" w:space="0" w:color="auto"/>
        <w:left w:val="none" w:sz="0" w:space="0" w:color="auto"/>
        <w:bottom w:val="none" w:sz="0" w:space="0" w:color="auto"/>
        <w:right w:val="none" w:sz="0" w:space="0" w:color="auto"/>
      </w:divBdr>
    </w:div>
    <w:div w:id="1217084651">
      <w:bodyDiv w:val="1"/>
      <w:marLeft w:val="0"/>
      <w:marRight w:val="0"/>
      <w:marTop w:val="0"/>
      <w:marBottom w:val="0"/>
      <w:divBdr>
        <w:top w:val="none" w:sz="0" w:space="0" w:color="auto"/>
        <w:left w:val="none" w:sz="0" w:space="0" w:color="auto"/>
        <w:bottom w:val="none" w:sz="0" w:space="0" w:color="auto"/>
        <w:right w:val="none" w:sz="0" w:space="0" w:color="auto"/>
      </w:divBdr>
    </w:div>
    <w:div w:id="1226650555">
      <w:bodyDiv w:val="1"/>
      <w:marLeft w:val="0"/>
      <w:marRight w:val="0"/>
      <w:marTop w:val="0"/>
      <w:marBottom w:val="0"/>
      <w:divBdr>
        <w:top w:val="none" w:sz="0" w:space="0" w:color="auto"/>
        <w:left w:val="none" w:sz="0" w:space="0" w:color="auto"/>
        <w:bottom w:val="none" w:sz="0" w:space="0" w:color="auto"/>
        <w:right w:val="none" w:sz="0" w:space="0" w:color="auto"/>
      </w:divBdr>
    </w:div>
    <w:div w:id="1301227081">
      <w:bodyDiv w:val="1"/>
      <w:marLeft w:val="0"/>
      <w:marRight w:val="0"/>
      <w:marTop w:val="0"/>
      <w:marBottom w:val="0"/>
      <w:divBdr>
        <w:top w:val="none" w:sz="0" w:space="0" w:color="auto"/>
        <w:left w:val="none" w:sz="0" w:space="0" w:color="auto"/>
        <w:bottom w:val="none" w:sz="0" w:space="0" w:color="auto"/>
        <w:right w:val="none" w:sz="0" w:space="0" w:color="auto"/>
      </w:divBdr>
    </w:div>
    <w:div w:id="1502231917">
      <w:bodyDiv w:val="1"/>
      <w:marLeft w:val="0"/>
      <w:marRight w:val="0"/>
      <w:marTop w:val="0"/>
      <w:marBottom w:val="0"/>
      <w:divBdr>
        <w:top w:val="none" w:sz="0" w:space="0" w:color="auto"/>
        <w:left w:val="none" w:sz="0" w:space="0" w:color="auto"/>
        <w:bottom w:val="none" w:sz="0" w:space="0" w:color="auto"/>
        <w:right w:val="none" w:sz="0" w:space="0" w:color="auto"/>
      </w:divBdr>
    </w:div>
    <w:div w:id="1608731868">
      <w:bodyDiv w:val="1"/>
      <w:marLeft w:val="0"/>
      <w:marRight w:val="0"/>
      <w:marTop w:val="0"/>
      <w:marBottom w:val="0"/>
      <w:divBdr>
        <w:top w:val="none" w:sz="0" w:space="0" w:color="auto"/>
        <w:left w:val="none" w:sz="0" w:space="0" w:color="auto"/>
        <w:bottom w:val="none" w:sz="0" w:space="0" w:color="auto"/>
        <w:right w:val="none" w:sz="0" w:space="0" w:color="auto"/>
      </w:divBdr>
    </w:div>
    <w:div w:id="1729185849">
      <w:bodyDiv w:val="1"/>
      <w:marLeft w:val="0"/>
      <w:marRight w:val="0"/>
      <w:marTop w:val="0"/>
      <w:marBottom w:val="0"/>
      <w:divBdr>
        <w:top w:val="none" w:sz="0" w:space="0" w:color="auto"/>
        <w:left w:val="none" w:sz="0" w:space="0" w:color="auto"/>
        <w:bottom w:val="none" w:sz="0" w:space="0" w:color="auto"/>
        <w:right w:val="none" w:sz="0" w:space="0" w:color="auto"/>
      </w:divBdr>
    </w:div>
    <w:div w:id="1756972761">
      <w:bodyDiv w:val="1"/>
      <w:marLeft w:val="0"/>
      <w:marRight w:val="0"/>
      <w:marTop w:val="0"/>
      <w:marBottom w:val="0"/>
      <w:divBdr>
        <w:top w:val="none" w:sz="0" w:space="0" w:color="auto"/>
        <w:left w:val="none" w:sz="0" w:space="0" w:color="auto"/>
        <w:bottom w:val="none" w:sz="0" w:space="0" w:color="auto"/>
        <w:right w:val="none" w:sz="0" w:space="0" w:color="auto"/>
      </w:divBdr>
    </w:div>
    <w:div w:id="1763722048">
      <w:bodyDiv w:val="1"/>
      <w:marLeft w:val="0"/>
      <w:marRight w:val="0"/>
      <w:marTop w:val="0"/>
      <w:marBottom w:val="0"/>
      <w:divBdr>
        <w:top w:val="none" w:sz="0" w:space="0" w:color="auto"/>
        <w:left w:val="none" w:sz="0" w:space="0" w:color="auto"/>
        <w:bottom w:val="none" w:sz="0" w:space="0" w:color="auto"/>
        <w:right w:val="none" w:sz="0" w:space="0" w:color="auto"/>
      </w:divBdr>
      <w:divsChild>
        <w:div w:id="1218207653">
          <w:marLeft w:val="0"/>
          <w:marRight w:val="0"/>
          <w:marTop w:val="0"/>
          <w:marBottom w:val="0"/>
          <w:divBdr>
            <w:top w:val="none" w:sz="0" w:space="0" w:color="auto"/>
            <w:left w:val="none" w:sz="0" w:space="0" w:color="auto"/>
            <w:bottom w:val="none" w:sz="0" w:space="0" w:color="auto"/>
            <w:right w:val="none" w:sz="0" w:space="0" w:color="auto"/>
          </w:divBdr>
          <w:divsChild>
            <w:div w:id="54932015">
              <w:marLeft w:val="0"/>
              <w:marRight w:val="0"/>
              <w:marTop w:val="0"/>
              <w:marBottom w:val="0"/>
              <w:divBdr>
                <w:top w:val="none" w:sz="0" w:space="0" w:color="auto"/>
                <w:left w:val="none" w:sz="0" w:space="0" w:color="auto"/>
                <w:bottom w:val="none" w:sz="0" w:space="0" w:color="auto"/>
                <w:right w:val="none" w:sz="0" w:space="0" w:color="auto"/>
              </w:divBdr>
              <w:divsChild>
                <w:div w:id="569736134">
                  <w:marLeft w:val="0"/>
                  <w:marRight w:val="0"/>
                  <w:marTop w:val="0"/>
                  <w:marBottom w:val="0"/>
                  <w:divBdr>
                    <w:top w:val="none" w:sz="0" w:space="0" w:color="auto"/>
                    <w:left w:val="none" w:sz="0" w:space="0" w:color="auto"/>
                    <w:bottom w:val="none" w:sz="0" w:space="0" w:color="auto"/>
                    <w:right w:val="none" w:sz="0" w:space="0" w:color="auto"/>
                  </w:divBdr>
                  <w:divsChild>
                    <w:div w:id="13422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974733">
      <w:bodyDiv w:val="1"/>
      <w:marLeft w:val="0"/>
      <w:marRight w:val="0"/>
      <w:marTop w:val="0"/>
      <w:marBottom w:val="0"/>
      <w:divBdr>
        <w:top w:val="none" w:sz="0" w:space="0" w:color="auto"/>
        <w:left w:val="none" w:sz="0" w:space="0" w:color="auto"/>
        <w:bottom w:val="none" w:sz="0" w:space="0" w:color="auto"/>
        <w:right w:val="none" w:sz="0" w:space="0" w:color="auto"/>
      </w:divBdr>
    </w:div>
    <w:div w:id="1867673362">
      <w:bodyDiv w:val="1"/>
      <w:marLeft w:val="0"/>
      <w:marRight w:val="0"/>
      <w:marTop w:val="0"/>
      <w:marBottom w:val="0"/>
      <w:divBdr>
        <w:top w:val="none" w:sz="0" w:space="0" w:color="auto"/>
        <w:left w:val="none" w:sz="0" w:space="0" w:color="auto"/>
        <w:bottom w:val="none" w:sz="0" w:space="0" w:color="auto"/>
        <w:right w:val="none" w:sz="0" w:space="0" w:color="auto"/>
      </w:divBdr>
    </w:div>
    <w:div w:id="1918317225">
      <w:bodyDiv w:val="1"/>
      <w:marLeft w:val="0"/>
      <w:marRight w:val="0"/>
      <w:marTop w:val="0"/>
      <w:marBottom w:val="0"/>
      <w:divBdr>
        <w:top w:val="none" w:sz="0" w:space="0" w:color="auto"/>
        <w:left w:val="none" w:sz="0" w:space="0" w:color="auto"/>
        <w:bottom w:val="none" w:sz="0" w:space="0" w:color="auto"/>
        <w:right w:val="none" w:sz="0" w:space="0" w:color="auto"/>
      </w:divBdr>
    </w:div>
    <w:div w:id="2000889138">
      <w:bodyDiv w:val="1"/>
      <w:marLeft w:val="0"/>
      <w:marRight w:val="0"/>
      <w:marTop w:val="0"/>
      <w:marBottom w:val="0"/>
      <w:divBdr>
        <w:top w:val="none" w:sz="0" w:space="0" w:color="auto"/>
        <w:left w:val="none" w:sz="0" w:space="0" w:color="auto"/>
        <w:bottom w:val="none" w:sz="0" w:space="0" w:color="auto"/>
        <w:right w:val="none" w:sz="0" w:space="0" w:color="auto"/>
      </w:divBdr>
    </w:div>
    <w:div w:id="2017078571">
      <w:bodyDiv w:val="1"/>
      <w:marLeft w:val="0"/>
      <w:marRight w:val="0"/>
      <w:marTop w:val="0"/>
      <w:marBottom w:val="0"/>
      <w:divBdr>
        <w:top w:val="none" w:sz="0" w:space="0" w:color="auto"/>
        <w:left w:val="none" w:sz="0" w:space="0" w:color="auto"/>
        <w:bottom w:val="none" w:sz="0" w:space="0" w:color="auto"/>
        <w:right w:val="none" w:sz="0" w:space="0" w:color="auto"/>
      </w:divBdr>
    </w:div>
    <w:div w:id="207716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p-gov.ru" TargetMode="External"/><Relationship Id="rId13" Type="http://schemas.openxmlformats.org/officeDocument/2006/relationships/hyperlink" Target="http://ec.europa.eu"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ccg.ru" TargetMode="External"/><Relationship Id="rId17" Type="http://schemas.openxmlformats.org/officeDocument/2006/relationships/hyperlink" Target="http://www.book.ru" TargetMode="External"/><Relationship Id="rId2" Type="http://schemas.openxmlformats.org/officeDocument/2006/relationships/numbering" Target="numbering.xml"/><Relationship Id="rId16" Type="http://schemas.openxmlformats.org/officeDocument/2006/relationships/hyperlink" Target="http://library.fa.ru/files/elibf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c-otvet.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www.raexpert.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bc.ru/" TargetMode="External"/><Relationship Id="rId14" Type="http://schemas.openxmlformats.org/officeDocument/2006/relationships/hyperlink" Target="http://nokc.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2566644-FD1E-45F6-9557-40BBFE857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31</Pages>
  <Words>7594</Words>
  <Characters>43290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ТЕОРИЯ И ПРАКТИКА ПРОВЕДЕНИЯ ДЕЛОВЫХ ПЕРЕГОВОРОВ И ВСТРЕЧ</vt:lpstr>
    </vt:vector>
  </TitlesOfParts>
  <Company>моя</Company>
  <LinksUpToDate>false</LinksUpToDate>
  <CharactersWithSpaces>50783</CharactersWithSpaces>
  <SharedDoc>false</SharedDoc>
  <HLinks>
    <vt:vector size="198" baseType="variant">
      <vt:variant>
        <vt:i4>3801188</vt:i4>
      </vt:variant>
      <vt:variant>
        <vt:i4>159</vt:i4>
      </vt:variant>
      <vt:variant>
        <vt:i4>0</vt:i4>
      </vt:variant>
      <vt:variant>
        <vt:i4>5</vt:i4>
      </vt:variant>
      <vt:variant>
        <vt:lpwstr>http://www.znanium.com/</vt:lpwstr>
      </vt:variant>
      <vt:variant>
        <vt:lpwstr/>
      </vt:variant>
      <vt:variant>
        <vt:i4>8192038</vt:i4>
      </vt:variant>
      <vt:variant>
        <vt:i4>156</vt:i4>
      </vt:variant>
      <vt:variant>
        <vt:i4>0</vt:i4>
      </vt:variant>
      <vt:variant>
        <vt:i4>5</vt:i4>
      </vt:variant>
      <vt:variant>
        <vt:lpwstr>http://www.book.ru/</vt:lpwstr>
      </vt:variant>
      <vt:variant>
        <vt:lpwstr/>
      </vt:variant>
      <vt:variant>
        <vt:i4>5832782</vt:i4>
      </vt:variant>
      <vt:variant>
        <vt:i4>153</vt:i4>
      </vt:variant>
      <vt:variant>
        <vt:i4>0</vt:i4>
      </vt:variant>
      <vt:variant>
        <vt:i4>5</vt:i4>
      </vt:variant>
      <vt:variant>
        <vt:lpwstr>http://library.fa.ru/files/elibfa.pdf</vt:lpwstr>
      </vt:variant>
      <vt:variant>
        <vt:lpwstr/>
      </vt:variant>
      <vt:variant>
        <vt:i4>3473466</vt:i4>
      </vt:variant>
      <vt:variant>
        <vt:i4>150</vt:i4>
      </vt:variant>
      <vt:variant>
        <vt:i4>0</vt:i4>
      </vt:variant>
      <vt:variant>
        <vt:i4>5</vt:i4>
      </vt:variant>
      <vt:variant>
        <vt:lpwstr>http://elib.fa.ru/</vt:lpwstr>
      </vt:variant>
      <vt:variant>
        <vt:lpwstr/>
      </vt:variant>
      <vt:variant>
        <vt:i4>2687103</vt:i4>
      </vt:variant>
      <vt:variant>
        <vt:i4>147</vt:i4>
      </vt:variant>
      <vt:variant>
        <vt:i4>0</vt:i4>
      </vt:variant>
      <vt:variant>
        <vt:i4>5</vt:i4>
      </vt:variant>
      <vt:variant>
        <vt:lpwstr>http://nokc.org.ru/</vt:lpwstr>
      </vt:variant>
      <vt:variant>
        <vt:lpwstr/>
      </vt:variant>
      <vt:variant>
        <vt:i4>5308502</vt:i4>
      </vt:variant>
      <vt:variant>
        <vt:i4>144</vt:i4>
      </vt:variant>
      <vt:variant>
        <vt:i4>0</vt:i4>
      </vt:variant>
      <vt:variant>
        <vt:i4>5</vt:i4>
      </vt:variant>
      <vt:variant>
        <vt:lpwstr>http://ec.europa.eu/</vt:lpwstr>
      </vt:variant>
      <vt:variant>
        <vt:lpwstr/>
      </vt:variant>
      <vt:variant>
        <vt:i4>8192038</vt:i4>
      </vt:variant>
      <vt:variant>
        <vt:i4>141</vt:i4>
      </vt:variant>
      <vt:variant>
        <vt:i4>0</vt:i4>
      </vt:variant>
      <vt:variant>
        <vt:i4>5</vt:i4>
      </vt:variant>
      <vt:variant>
        <vt:lpwstr>http://www.nccg.ru/</vt:lpwstr>
      </vt:variant>
      <vt:variant>
        <vt:lpwstr/>
      </vt:variant>
      <vt:variant>
        <vt:i4>720984</vt:i4>
      </vt:variant>
      <vt:variant>
        <vt:i4>138</vt:i4>
      </vt:variant>
      <vt:variant>
        <vt:i4>0</vt:i4>
      </vt:variant>
      <vt:variant>
        <vt:i4>5</vt:i4>
      </vt:variant>
      <vt:variant>
        <vt:lpwstr>http://www.soc-otvet.ru/</vt:lpwstr>
      </vt:variant>
      <vt:variant>
        <vt:lpwstr/>
      </vt:variant>
      <vt:variant>
        <vt:i4>6619178</vt:i4>
      </vt:variant>
      <vt:variant>
        <vt:i4>135</vt:i4>
      </vt:variant>
      <vt:variant>
        <vt:i4>0</vt:i4>
      </vt:variant>
      <vt:variant>
        <vt:i4>5</vt:i4>
      </vt:variant>
      <vt:variant>
        <vt:lpwstr>http://www.raexpert.ru/</vt:lpwstr>
      </vt:variant>
      <vt:variant>
        <vt:lpwstr/>
      </vt:variant>
      <vt:variant>
        <vt:i4>6750313</vt:i4>
      </vt:variant>
      <vt:variant>
        <vt:i4>132</vt:i4>
      </vt:variant>
      <vt:variant>
        <vt:i4>0</vt:i4>
      </vt:variant>
      <vt:variant>
        <vt:i4>5</vt:i4>
      </vt:variant>
      <vt:variant>
        <vt:lpwstr>http://www.rbc.ru/</vt:lpwstr>
      </vt:variant>
      <vt:variant>
        <vt:lpwstr/>
      </vt:variant>
      <vt:variant>
        <vt:i4>2293804</vt:i4>
      </vt:variant>
      <vt:variant>
        <vt:i4>129</vt:i4>
      </vt:variant>
      <vt:variant>
        <vt:i4>0</vt:i4>
      </vt:variant>
      <vt:variant>
        <vt:i4>5</vt:i4>
      </vt:variant>
      <vt:variant>
        <vt:lpwstr>http://www.corp-gov.ru/</vt:lpwstr>
      </vt:variant>
      <vt:variant>
        <vt:lpwstr/>
      </vt:variant>
      <vt:variant>
        <vt:i4>786462</vt:i4>
      </vt:variant>
      <vt:variant>
        <vt:i4>126</vt:i4>
      </vt:variant>
      <vt:variant>
        <vt:i4>0</vt:i4>
      </vt:variant>
      <vt:variant>
        <vt:i4>5</vt:i4>
      </vt:variant>
      <vt:variant>
        <vt:lpwstr>https://elibrary.ru/item.asp?id=28950384</vt:lpwstr>
      </vt:variant>
      <vt:variant>
        <vt:lpwstr/>
      </vt:variant>
      <vt:variant>
        <vt:i4>262166</vt:i4>
      </vt:variant>
      <vt:variant>
        <vt:i4>123</vt:i4>
      </vt:variant>
      <vt:variant>
        <vt:i4>0</vt:i4>
      </vt:variant>
      <vt:variant>
        <vt:i4>5</vt:i4>
      </vt:variant>
      <vt:variant>
        <vt:lpwstr>https://elibrary.ru/item.asp?id=28891407</vt:lpwstr>
      </vt:variant>
      <vt:variant>
        <vt:lpwstr/>
      </vt:variant>
      <vt:variant>
        <vt:i4>1310775</vt:i4>
      </vt:variant>
      <vt:variant>
        <vt:i4>116</vt:i4>
      </vt:variant>
      <vt:variant>
        <vt:i4>0</vt:i4>
      </vt:variant>
      <vt:variant>
        <vt:i4>5</vt:i4>
      </vt:variant>
      <vt:variant>
        <vt:lpwstr/>
      </vt:variant>
      <vt:variant>
        <vt:lpwstr>_Toc20394228</vt:lpwstr>
      </vt:variant>
      <vt:variant>
        <vt:i4>1769527</vt:i4>
      </vt:variant>
      <vt:variant>
        <vt:i4>110</vt:i4>
      </vt:variant>
      <vt:variant>
        <vt:i4>0</vt:i4>
      </vt:variant>
      <vt:variant>
        <vt:i4>5</vt:i4>
      </vt:variant>
      <vt:variant>
        <vt:lpwstr/>
      </vt:variant>
      <vt:variant>
        <vt:lpwstr>_Toc20394227</vt:lpwstr>
      </vt:variant>
      <vt:variant>
        <vt:i4>1703991</vt:i4>
      </vt:variant>
      <vt:variant>
        <vt:i4>104</vt:i4>
      </vt:variant>
      <vt:variant>
        <vt:i4>0</vt:i4>
      </vt:variant>
      <vt:variant>
        <vt:i4>5</vt:i4>
      </vt:variant>
      <vt:variant>
        <vt:lpwstr/>
      </vt:variant>
      <vt:variant>
        <vt:lpwstr>_Toc20394226</vt:lpwstr>
      </vt:variant>
      <vt:variant>
        <vt:i4>1638455</vt:i4>
      </vt:variant>
      <vt:variant>
        <vt:i4>98</vt:i4>
      </vt:variant>
      <vt:variant>
        <vt:i4>0</vt:i4>
      </vt:variant>
      <vt:variant>
        <vt:i4>5</vt:i4>
      </vt:variant>
      <vt:variant>
        <vt:lpwstr/>
      </vt:variant>
      <vt:variant>
        <vt:lpwstr>_Toc20394225</vt:lpwstr>
      </vt:variant>
      <vt:variant>
        <vt:i4>1572919</vt:i4>
      </vt:variant>
      <vt:variant>
        <vt:i4>92</vt:i4>
      </vt:variant>
      <vt:variant>
        <vt:i4>0</vt:i4>
      </vt:variant>
      <vt:variant>
        <vt:i4>5</vt:i4>
      </vt:variant>
      <vt:variant>
        <vt:lpwstr/>
      </vt:variant>
      <vt:variant>
        <vt:lpwstr>_Toc20394224</vt:lpwstr>
      </vt:variant>
      <vt:variant>
        <vt:i4>2031671</vt:i4>
      </vt:variant>
      <vt:variant>
        <vt:i4>86</vt:i4>
      </vt:variant>
      <vt:variant>
        <vt:i4>0</vt:i4>
      </vt:variant>
      <vt:variant>
        <vt:i4>5</vt:i4>
      </vt:variant>
      <vt:variant>
        <vt:lpwstr/>
      </vt:variant>
      <vt:variant>
        <vt:lpwstr>_Toc20394223</vt:lpwstr>
      </vt:variant>
      <vt:variant>
        <vt:i4>1966135</vt:i4>
      </vt:variant>
      <vt:variant>
        <vt:i4>80</vt:i4>
      </vt:variant>
      <vt:variant>
        <vt:i4>0</vt:i4>
      </vt:variant>
      <vt:variant>
        <vt:i4>5</vt:i4>
      </vt:variant>
      <vt:variant>
        <vt:lpwstr/>
      </vt:variant>
      <vt:variant>
        <vt:lpwstr>_Toc20394222</vt:lpwstr>
      </vt:variant>
      <vt:variant>
        <vt:i4>1900599</vt:i4>
      </vt:variant>
      <vt:variant>
        <vt:i4>74</vt:i4>
      </vt:variant>
      <vt:variant>
        <vt:i4>0</vt:i4>
      </vt:variant>
      <vt:variant>
        <vt:i4>5</vt:i4>
      </vt:variant>
      <vt:variant>
        <vt:lpwstr/>
      </vt:variant>
      <vt:variant>
        <vt:lpwstr>_Toc20394221</vt:lpwstr>
      </vt:variant>
      <vt:variant>
        <vt:i4>1835063</vt:i4>
      </vt:variant>
      <vt:variant>
        <vt:i4>68</vt:i4>
      </vt:variant>
      <vt:variant>
        <vt:i4>0</vt:i4>
      </vt:variant>
      <vt:variant>
        <vt:i4>5</vt:i4>
      </vt:variant>
      <vt:variant>
        <vt:lpwstr/>
      </vt:variant>
      <vt:variant>
        <vt:lpwstr>_Toc20394220</vt:lpwstr>
      </vt:variant>
      <vt:variant>
        <vt:i4>1376308</vt:i4>
      </vt:variant>
      <vt:variant>
        <vt:i4>62</vt:i4>
      </vt:variant>
      <vt:variant>
        <vt:i4>0</vt:i4>
      </vt:variant>
      <vt:variant>
        <vt:i4>5</vt:i4>
      </vt:variant>
      <vt:variant>
        <vt:lpwstr/>
      </vt:variant>
      <vt:variant>
        <vt:lpwstr>_Toc20394219</vt:lpwstr>
      </vt:variant>
      <vt:variant>
        <vt:i4>1310772</vt:i4>
      </vt:variant>
      <vt:variant>
        <vt:i4>56</vt:i4>
      </vt:variant>
      <vt:variant>
        <vt:i4>0</vt:i4>
      </vt:variant>
      <vt:variant>
        <vt:i4>5</vt:i4>
      </vt:variant>
      <vt:variant>
        <vt:lpwstr/>
      </vt:variant>
      <vt:variant>
        <vt:lpwstr>_Toc20394218</vt:lpwstr>
      </vt:variant>
      <vt:variant>
        <vt:i4>1769524</vt:i4>
      </vt:variant>
      <vt:variant>
        <vt:i4>50</vt:i4>
      </vt:variant>
      <vt:variant>
        <vt:i4>0</vt:i4>
      </vt:variant>
      <vt:variant>
        <vt:i4>5</vt:i4>
      </vt:variant>
      <vt:variant>
        <vt:lpwstr/>
      </vt:variant>
      <vt:variant>
        <vt:lpwstr>_Toc20394217</vt:lpwstr>
      </vt:variant>
      <vt:variant>
        <vt:i4>1703988</vt:i4>
      </vt:variant>
      <vt:variant>
        <vt:i4>44</vt:i4>
      </vt:variant>
      <vt:variant>
        <vt:i4>0</vt:i4>
      </vt:variant>
      <vt:variant>
        <vt:i4>5</vt:i4>
      </vt:variant>
      <vt:variant>
        <vt:lpwstr/>
      </vt:variant>
      <vt:variant>
        <vt:lpwstr>_Toc20394216</vt:lpwstr>
      </vt:variant>
      <vt:variant>
        <vt:i4>1638452</vt:i4>
      </vt:variant>
      <vt:variant>
        <vt:i4>38</vt:i4>
      </vt:variant>
      <vt:variant>
        <vt:i4>0</vt:i4>
      </vt:variant>
      <vt:variant>
        <vt:i4>5</vt:i4>
      </vt:variant>
      <vt:variant>
        <vt:lpwstr/>
      </vt:variant>
      <vt:variant>
        <vt:lpwstr>_Toc20394215</vt:lpwstr>
      </vt:variant>
      <vt:variant>
        <vt:i4>1572916</vt:i4>
      </vt:variant>
      <vt:variant>
        <vt:i4>32</vt:i4>
      </vt:variant>
      <vt:variant>
        <vt:i4>0</vt:i4>
      </vt:variant>
      <vt:variant>
        <vt:i4>5</vt:i4>
      </vt:variant>
      <vt:variant>
        <vt:lpwstr/>
      </vt:variant>
      <vt:variant>
        <vt:lpwstr>_Toc20394214</vt:lpwstr>
      </vt:variant>
      <vt:variant>
        <vt:i4>2031668</vt:i4>
      </vt:variant>
      <vt:variant>
        <vt:i4>26</vt:i4>
      </vt:variant>
      <vt:variant>
        <vt:i4>0</vt:i4>
      </vt:variant>
      <vt:variant>
        <vt:i4>5</vt:i4>
      </vt:variant>
      <vt:variant>
        <vt:lpwstr/>
      </vt:variant>
      <vt:variant>
        <vt:lpwstr>_Toc20394213</vt:lpwstr>
      </vt:variant>
      <vt:variant>
        <vt:i4>1966132</vt:i4>
      </vt:variant>
      <vt:variant>
        <vt:i4>20</vt:i4>
      </vt:variant>
      <vt:variant>
        <vt:i4>0</vt:i4>
      </vt:variant>
      <vt:variant>
        <vt:i4>5</vt:i4>
      </vt:variant>
      <vt:variant>
        <vt:lpwstr/>
      </vt:variant>
      <vt:variant>
        <vt:lpwstr>_Toc20394212</vt:lpwstr>
      </vt:variant>
      <vt:variant>
        <vt:i4>1900596</vt:i4>
      </vt:variant>
      <vt:variant>
        <vt:i4>14</vt:i4>
      </vt:variant>
      <vt:variant>
        <vt:i4>0</vt:i4>
      </vt:variant>
      <vt:variant>
        <vt:i4>5</vt:i4>
      </vt:variant>
      <vt:variant>
        <vt:lpwstr/>
      </vt:variant>
      <vt:variant>
        <vt:lpwstr>_Toc20394211</vt:lpwstr>
      </vt:variant>
      <vt:variant>
        <vt:i4>1835060</vt:i4>
      </vt:variant>
      <vt:variant>
        <vt:i4>8</vt:i4>
      </vt:variant>
      <vt:variant>
        <vt:i4>0</vt:i4>
      </vt:variant>
      <vt:variant>
        <vt:i4>5</vt:i4>
      </vt:variant>
      <vt:variant>
        <vt:lpwstr/>
      </vt:variant>
      <vt:variant>
        <vt:lpwstr>_Toc20394210</vt:lpwstr>
      </vt:variant>
      <vt:variant>
        <vt:i4>1376309</vt:i4>
      </vt:variant>
      <vt:variant>
        <vt:i4>2</vt:i4>
      </vt:variant>
      <vt:variant>
        <vt:i4>0</vt:i4>
      </vt:variant>
      <vt:variant>
        <vt:i4>5</vt:i4>
      </vt:variant>
      <vt:variant>
        <vt:lpwstr/>
      </vt:variant>
      <vt:variant>
        <vt:lpwstr>_Toc20394209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ТЕОРИЯ И ПРАКТИКА ПРОВЕДЕНИЯ ДЕЛОВЫХ ПЕРЕГОВОРОВ И ВСТРЕЧ</dc:title>
  <dc:subject/>
  <dc:creator>яяя</dc:creator>
  <cp:keywords/>
  <dc:description/>
  <cp:lastModifiedBy>Иванова Карина Николаевна</cp:lastModifiedBy>
  <cp:revision>19</cp:revision>
  <cp:lastPrinted>2022-08-26T12:26:00Z</cp:lastPrinted>
  <dcterms:created xsi:type="dcterms:W3CDTF">2023-08-28T08:12:00Z</dcterms:created>
  <dcterms:modified xsi:type="dcterms:W3CDTF">2023-10-10T07:58:00Z</dcterms:modified>
</cp:coreProperties>
</file>